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5DCC8" w14:textId="77777777" w:rsidR="00930857" w:rsidRPr="00EC12AA" w:rsidRDefault="00930857" w:rsidP="00930857"/>
    <w:p w14:paraId="6D0388EB" w14:textId="4F264581" w:rsidR="00930857" w:rsidRPr="00EC12AA" w:rsidRDefault="00A87AD5" w:rsidP="00930857">
      <w:pPr>
        <w:jc w:val="center"/>
      </w:pPr>
      <w:r>
        <w:rPr>
          <w:rFonts w:hint="eastAsia"/>
        </w:rPr>
        <w:t>大糸線利用促進</w:t>
      </w:r>
      <w:r w:rsidR="001109D4">
        <w:rPr>
          <w:rFonts w:hint="eastAsia"/>
        </w:rPr>
        <w:t>飲食</w:t>
      </w:r>
      <w:r w:rsidR="000F5D3A">
        <w:rPr>
          <w:rFonts w:hint="eastAsia"/>
        </w:rPr>
        <w:t>代</w:t>
      </w:r>
      <w:r>
        <w:rPr>
          <w:rFonts w:hint="eastAsia"/>
        </w:rPr>
        <w:t>助成</w:t>
      </w:r>
      <w:r w:rsidR="00F42F61">
        <w:rPr>
          <w:rFonts w:hint="eastAsia"/>
        </w:rPr>
        <w:t xml:space="preserve"> </w:t>
      </w:r>
      <w:r w:rsidR="00930857">
        <w:rPr>
          <w:rFonts w:hint="eastAsia"/>
        </w:rPr>
        <w:t>申請書兼請求書</w:t>
      </w:r>
    </w:p>
    <w:p w14:paraId="3BA89C47" w14:textId="77777777" w:rsidR="00930857" w:rsidRPr="00EC12AA" w:rsidRDefault="00930857" w:rsidP="00930857">
      <w:pPr>
        <w:spacing w:line="300" w:lineRule="exact"/>
      </w:pPr>
    </w:p>
    <w:p w14:paraId="4E8021D7" w14:textId="3D2A6177" w:rsidR="00930857" w:rsidRPr="00EC12AA" w:rsidRDefault="001F0161" w:rsidP="00930857">
      <w:pPr>
        <w:jc w:val="right"/>
      </w:pPr>
      <w:r>
        <w:rPr>
          <w:rFonts w:hint="eastAsia"/>
        </w:rPr>
        <w:t>令和</w:t>
      </w:r>
      <w:r w:rsidR="00BF5C3E">
        <w:rPr>
          <w:rFonts w:hint="eastAsia"/>
        </w:rPr>
        <w:t xml:space="preserve">　</w:t>
      </w:r>
      <w:r w:rsidR="00930857" w:rsidRPr="00EC12AA">
        <w:rPr>
          <w:rFonts w:hint="eastAsia"/>
        </w:rPr>
        <w:t>年</w:t>
      </w:r>
      <w:r w:rsidR="00BF5C3E">
        <w:rPr>
          <w:rFonts w:hint="eastAsia"/>
        </w:rPr>
        <w:t xml:space="preserve">　</w:t>
      </w:r>
      <w:r w:rsidR="00930857" w:rsidRPr="00EC12AA">
        <w:rPr>
          <w:rFonts w:hint="eastAsia"/>
        </w:rPr>
        <w:t>月</w:t>
      </w:r>
      <w:r w:rsidR="00BF5C3E">
        <w:rPr>
          <w:rFonts w:hint="eastAsia"/>
        </w:rPr>
        <w:t xml:space="preserve">　</w:t>
      </w:r>
      <w:r w:rsidR="00930857" w:rsidRPr="00EC12AA">
        <w:rPr>
          <w:rFonts w:hint="eastAsia"/>
        </w:rPr>
        <w:t>日</w:t>
      </w:r>
    </w:p>
    <w:p w14:paraId="249F0AFA" w14:textId="5EDA8D25" w:rsidR="00930857" w:rsidRPr="00EC12AA" w:rsidRDefault="00A87AD5" w:rsidP="00930857">
      <w:pPr>
        <w:spacing w:line="300" w:lineRule="exact"/>
      </w:pPr>
      <w:r>
        <w:rPr>
          <w:rFonts w:hint="eastAsia"/>
        </w:rPr>
        <w:t>小谷村大糸線振興会議会長</w:t>
      </w:r>
      <w:r w:rsidR="00930857" w:rsidRPr="00EC12AA">
        <w:rPr>
          <w:rFonts w:hint="eastAsia"/>
        </w:rPr>
        <w:t xml:space="preserve">　様</w:t>
      </w:r>
    </w:p>
    <w:p w14:paraId="0474D272" w14:textId="0165ABC6" w:rsidR="00930857" w:rsidRDefault="00930857" w:rsidP="00930857">
      <w:pPr>
        <w:spacing w:line="300" w:lineRule="exact"/>
      </w:pPr>
    </w:p>
    <w:p w14:paraId="347B6A8D" w14:textId="77777777" w:rsidR="00A87AD5" w:rsidRPr="00EC12AA" w:rsidRDefault="00A87AD5" w:rsidP="00930857">
      <w:pPr>
        <w:spacing w:line="300" w:lineRule="exact"/>
      </w:pPr>
    </w:p>
    <w:p w14:paraId="10BA06AE" w14:textId="60564FAA" w:rsidR="00930857" w:rsidRDefault="00930857" w:rsidP="00930857">
      <w:pPr>
        <w:ind w:firstLineChars="700" w:firstLine="1867"/>
      </w:pPr>
      <w:r w:rsidRPr="00EC12AA">
        <w:rPr>
          <w:rFonts w:hint="eastAsia"/>
        </w:rPr>
        <w:t>申請者　住　所</w:t>
      </w:r>
      <w:r w:rsidR="001F0161">
        <w:rPr>
          <w:rFonts w:hint="eastAsia"/>
        </w:rPr>
        <w:t xml:space="preserve">　</w:t>
      </w:r>
    </w:p>
    <w:p w14:paraId="2D2649B6" w14:textId="6A3B2577" w:rsidR="00930857" w:rsidRDefault="00930857" w:rsidP="00930857">
      <w:pPr>
        <w:ind w:firstLineChars="500" w:firstLine="1334"/>
      </w:pPr>
      <w:r w:rsidRPr="00EC12AA">
        <w:rPr>
          <w:rFonts w:hint="eastAsia"/>
        </w:rPr>
        <w:t xml:space="preserve">　　　　　　氏　名</w:t>
      </w:r>
      <w:r w:rsidR="001F0161">
        <w:rPr>
          <w:rFonts w:hint="eastAsia"/>
        </w:rPr>
        <w:t xml:space="preserve">　</w:t>
      </w:r>
    </w:p>
    <w:p w14:paraId="7107FF2B" w14:textId="7167F833" w:rsidR="00483334" w:rsidRPr="00EC12AA" w:rsidRDefault="00483334" w:rsidP="00930857">
      <w:pPr>
        <w:ind w:firstLineChars="500" w:firstLine="1334"/>
      </w:pPr>
      <w:r>
        <w:rPr>
          <w:rFonts w:hint="eastAsia"/>
        </w:rPr>
        <w:t xml:space="preserve">　　　　　　　　　</w:t>
      </w:r>
      <w:r w:rsidR="00BF5C3E">
        <w:rPr>
          <w:rFonts w:hint="eastAsia"/>
        </w:rPr>
        <w:t xml:space="preserve">　</w:t>
      </w:r>
    </w:p>
    <w:p w14:paraId="30E6A901" w14:textId="77777777" w:rsidR="00930857" w:rsidRDefault="00930857" w:rsidP="00930857">
      <w:pPr>
        <w:spacing w:line="300" w:lineRule="exact"/>
      </w:pPr>
    </w:p>
    <w:p w14:paraId="1BEE55B2" w14:textId="77777777" w:rsidR="00930857" w:rsidRPr="00D04D25" w:rsidRDefault="00930857" w:rsidP="00930857">
      <w:pPr>
        <w:spacing w:line="300" w:lineRule="exact"/>
      </w:pPr>
    </w:p>
    <w:p w14:paraId="215A4856" w14:textId="5BB92D44" w:rsidR="00930857" w:rsidRDefault="00A87AD5" w:rsidP="00930857">
      <w:pPr>
        <w:spacing w:line="300" w:lineRule="exact"/>
        <w:ind w:firstLineChars="100" w:firstLine="267"/>
      </w:pPr>
      <w:r>
        <w:rPr>
          <w:rFonts w:hint="eastAsia"/>
        </w:rPr>
        <w:t>大糸線利用促進</w:t>
      </w:r>
      <w:r w:rsidR="001109D4">
        <w:rPr>
          <w:rFonts w:hint="eastAsia"/>
        </w:rPr>
        <w:t>飲食</w:t>
      </w:r>
      <w:r w:rsidR="000F5D3A">
        <w:rPr>
          <w:rFonts w:hint="eastAsia"/>
        </w:rPr>
        <w:t>代</w:t>
      </w:r>
      <w:r>
        <w:rPr>
          <w:rFonts w:hint="eastAsia"/>
        </w:rPr>
        <w:t>助成</w:t>
      </w:r>
      <w:r w:rsidR="00930857" w:rsidRPr="00EC12AA">
        <w:rPr>
          <w:rFonts w:hint="eastAsia"/>
        </w:rPr>
        <w:t>の交付を受けたいので</w:t>
      </w:r>
      <w:r w:rsidR="00930857">
        <w:rPr>
          <w:rFonts w:hint="eastAsia"/>
        </w:rPr>
        <w:t>、下記</w:t>
      </w:r>
      <w:r w:rsidR="00930857" w:rsidRPr="00EC12AA">
        <w:rPr>
          <w:rFonts w:hint="eastAsia"/>
        </w:rPr>
        <w:t>のとおり申請します。</w:t>
      </w:r>
    </w:p>
    <w:p w14:paraId="1F95C756" w14:textId="77777777" w:rsidR="00930857" w:rsidRDefault="00930857" w:rsidP="00930857">
      <w:pPr>
        <w:spacing w:line="300" w:lineRule="exact"/>
      </w:pPr>
    </w:p>
    <w:p w14:paraId="500CFBA4" w14:textId="77777777" w:rsidR="00930857" w:rsidRPr="001260C3" w:rsidRDefault="00930857" w:rsidP="00930857">
      <w:pPr>
        <w:spacing w:line="300" w:lineRule="exact"/>
        <w:jc w:val="center"/>
      </w:pPr>
      <w:r>
        <w:rPr>
          <w:rFonts w:hint="eastAsia"/>
        </w:rPr>
        <w:t>記</w:t>
      </w:r>
    </w:p>
    <w:p w14:paraId="1D1EB4C5" w14:textId="77777777" w:rsidR="00930857" w:rsidRDefault="00930857" w:rsidP="00930857">
      <w:pPr>
        <w:spacing w:line="300" w:lineRule="exact"/>
      </w:pPr>
    </w:p>
    <w:p w14:paraId="3E09BC83" w14:textId="2B75167D" w:rsidR="00930857" w:rsidRDefault="00930857" w:rsidP="00930857">
      <w:pPr>
        <w:spacing w:line="300" w:lineRule="exact"/>
      </w:pPr>
      <w:r>
        <w:rPr>
          <w:rFonts w:hint="eastAsia"/>
        </w:rPr>
        <w:t>１　申請・請求額</w:t>
      </w:r>
    </w:p>
    <w:p w14:paraId="441CF9C0" w14:textId="77777777" w:rsidR="00C0796C" w:rsidRDefault="00C0796C" w:rsidP="00930857">
      <w:pPr>
        <w:spacing w:line="300" w:lineRule="exact"/>
      </w:pPr>
    </w:p>
    <w:tbl>
      <w:tblPr>
        <w:tblStyle w:val="a9"/>
        <w:tblW w:w="9066" w:type="dxa"/>
        <w:tblInd w:w="-10" w:type="dxa"/>
        <w:tblLook w:val="04A0" w:firstRow="1" w:lastRow="0" w:firstColumn="1" w:lastColumn="0" w:noHBand="0" w:noVBand="1"/>
      </w:tblPr>
      <w:tblGrid>
        <w:gridCol w:w="2547"/>
        <w:gridCol w:w="470"/>
        <w:gridCol w:w="1372"/>
        <w:gridCol w:w="1559"/>
        <w:gridCol w:w="3118"/>
      </w:tblGrid>
      <w:tr w:rsidR="00A87AD5" w14:paraId="53216F10" w14:textId="77777777" w:rsidTr="00A87AD5">
        <w:trPr>
          <w:trHeight w:val="905"/>
        </w:trPr>
        <w:tc>
          <w:tcPr>
            <w:tcW w:w="254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20CB396" w14:textId="39878451" w:rsidR="00A87AD5" w:rsidRDefault="001109D4" w:rsidP="00C0796C">
            <w:pPr>
              <w:spacing w:line="300" w:lineRule="exact"/>
              <w:jc w:val="left"/>
            </w:pPr>
            <w:r>
              <w:rPr>
                <w:rFonts w:hint="eastAsia"/>
              </w:rPr>
              <w:t>飲食</w:t>
            </w:r>
            <w:r w:rsidR="00A87AD5">
              <w:rPr>
                <w:rFonts w:hint="eastAsia"/>
              </w:rPr>
              <w:t>相当額</w:t>
            </w:r>
          </w:p>
          <w:p w14:paraId="0CF520CD" w14:textId="77777777" w:rsidR="00A87AD5" w:rsidRPr="00C0796C" w:rsidRDefault="00A87AD5" w:rsidP="00C0796C">
            <w:pPr>
              <w:spacing w:line="300" w:lineRule="exact"/>
              <w:jc w:val="left"/>
            </w:pPr>
          </w:p>
          <w:p w14:paraId="6C5279F9" w14:textId="72947737" w:rsidR="00A87AD5" w:rsidRDefault="00A87AD5" w:rsidP="0048765C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70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</w:tcPr>
          <w:p w14:paraId="00802E2E" w14:textId="1CEE1A96" w:rsidR="00A87AD5" w:rsidRDefault="00A87AD5" w:rsidP="00A87AD5">
            <w:pPr>
              <w:spacing w:line="300" w:lineRule="exact"/>
              <w:jc w:val="center"/>
            </w:pPr>
            <w:r>
              <w:rPr>
                <w:rFonts w:hint="eastAsia"/>
              </w:rPr>
              <w:t>÷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</w:tcPr>
          <w:p w14:paraId="02507A5E" w14:textId="77777777" w:rsidR="00A87AD5" w:rsidRDefault="00A87AD5" w:rsidP="0048765C">
            <w:pPr>
              <w:spacing w:line="300" w:lineRule="exact"/>
            </w:pPr>
            <w:r>
              <w:rPr>
                <w:rFonts w:hint="eastAsia"/>
              </w:rPr>
              <w:t>利用人数</w:t>
            </w:r>
          </w:p>
          <w:p w14:paraId="2E81C01A" w14:textId="77777777" w:rsidR="00A87AD5" w:rsidRDefault="00A87AD5" w:rsidP="0048765C">
            <w:pPr>
              <w:spacing w:line="300" w:lineRule="exact"/>
            </w:pPr>
          </w:p>
          <w:p w14:paraId="77E74D33" w14:textId="72DF23AA" w:rsidR="00A87AD5" w:rsidRDefault="00A87AD5" w:rsidP="00A87AD5">
            <w:pPr>
              <w:spacing w:line="30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</w:tcPr>
          <w:p w14:paraId="331E48A8" w14:textId="161327B7" w:rsidR="00A87AD5" w:rsidRDefault="00A87AD5" w:rsidP="0048765C">
            <w:pPr>
              <w:spacing w:line="300" w:lineRule="exact"/>
            </w:pPr>
            <w:r>
              <w:rPr>
                <w:rFonts w:hint="eastAsia"/>
              </w:rPr>
              <w:t>×１／２＝</w:t>
            </w:r>
          </w:p>
        </w:tc>
        <w:tc>
          <w:tcPr>
            <w:tcW w:w="31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1DAF057" w14:textId="77777777" w:rsidR="00A87AD5" w:rsidRDefault="00A87AD5" w:rsidP="0048765C">
            <w:pPr>
              <w:spacing w:line="300" w:lineRule="exact"/>
              <w:jc w:val="right"/>
            </w:pPr>
          </w:p>
          <w:p w14:paraId="66D109E9" w14:textId="39227F6E" w:rsidR="00A87AD5" w:rsidRDefault="00A87AD5" w:rsidP="0048765C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  <w:r w:rsidR="007A5003">
              <w:rPr>
                <w:rFonts w:hint="eastAsia"/>
              </w:rPr>
              <w:t>…①</w:t>
            </w:r>
          </w:p>
          <w:p w14:paraId="2BD630F8" w14:textId="7C762700" w:rsidR="00A87AD5" w:rsidRDefault="00A87AD5" w:rsidP="0048765C">
            <w:pPr>
              <w:spacing w:line="300" w:lineRule="exact"/>
              <w:jc w:val="right"/>
            </w:pPr>
            <w:r>
              <w:rPr>
                <w:rFonts w:hint="eastAsia"/>
              </w:rPr>
              <w:t>（1,000円未満切捨て）</w:t>
            </w:r>
          </w:p>
        </w:tc>
      </w:tr>
    </w:tbl>
    <w:p w14:paraId="02EFE1B3" w14:textId="2E8B6F16" w:rsidR="00A87AD5" w:rsidRDefault="007A5003" w:rsidP="007A5003">
      <w:pPr>
        <w:spacing w:line="300" w:lineRule="exact"/>
        <w:jc w:val="right"/>
      </w:pPr>
      <w:r>
        <w:rPr>
          <w:rFonts w:hAnsi="ＭＳ 明朝" w:cs="ＭＳ 明朝" w:hint="eastAsia"/>
        </w:rPr>
        <w:t>※①の上限額は２，０００円</w:t>
      </w:r>
    </w:p>
    <w:p w14:paraId="42783E29" w14:textId="77777777" w:rsidR="007A5003" w:rsidRDefault="007A5003" w:rsidP="00A87AD5">
      <w:pPr>
        <w:spacing w:line="300" w:lineRule="exact"/>
        <w:jc w:val="left"/>
      </w:pPr>
    </w:p>
    <w:tbl>
      <w:tblPr>
        <w:tblStyle w:val="a9"/>
        <w:tblW w:w="9066" w:type="dxa"/>
        <w:tblInd w:w="-10" w:type="dxa"/>
        <w:tblLook w:val="04A0" w:firstRow="1" w:lastRow="0" w:firstColumn="1" w:lastColumn="0" w:noHBand="0" w:noVBand="1"/>
      </w:tblPr>
      <w:tblGrid>
        <w:gridCol w:w="2547"/>
        <w:gridCol w:w="470"/>
        <w:gridCol w:w="1372"/>
        <w:gridCol w:w="851"/>
        <w:gridCol w:w="3826"/>
      </w:tblGrid>
      <w:tr w:rsidR="007A5003" w14:paraId="7170EA8D" w14:textId="77777777" w:rsidTr="007A5003">
        <w:trPr>
          <w:trHeight w:val="905"/>
        </w:trPr>
        <w:tc>
          <w:tcPr>
            <w:tcW w:w="254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E9EF42F" w14:textId="07A1DB6A" w:rsidR="007A5003" w:rsidRDefault="007A5003" w:rsidP="000354B0">
            <w:pPr>
              <w:spacing w:line="300" w:lineRule="exact"/>
              <w:jc w:val="left"/>
            </w:pPr>
            <w:r>
              <w:rPr>
                <w:rFonts w:hint="eastAsia"/>
              </w:rPr>
              <w:t>①の額を転記</w:t>
            </w:r>
          </w:p>
          <w:p w14:paraId="530A7D26" w14:textId="77777777" w:rsidR="007A5003" w:rsidRPr="00C0796C" w:rsidRDefault="007A5003" w:rsidP="000354B0">
            <w:pPr>
              <w:spacing w:line="300" w:lineRule="exact"/>
              <w:jc w:val="left"/>
            </w:pPr>
          </w:p>
          <w:p w14:paraId="546FFEFC" w14:textId="44AE6ED8" w:rsidR="007A5003" w:rsidRDefault="007A5003" w:rsidP="000354B0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70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</w:tcPr>
          <w:p w14:paraId="6795DDC4" w14:textId="2B0F5FFD" w:rsidR="007A5003" w:rsidRDefault="007A5003" w:rsidP="000354B0">
            <w:pPr>
              <w:spacing w:line="30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</w:tcPr>
          <w:p w14:paraId="7B698855" w14:textId="77777777" w:rsidR="007A5003" w:rsidRDefault="007A5003" w:rsidP="000354B0">
            <w:pPr>
              <w:spacing w:line="300" w:lineRule="exact"/>
            </w:pPr>
            <w:r>
              <w:rPr>
                <w:rFonts w:hint="eastAsia"/>
              </w:rPr>
              <w:t>利用人数</w:t>
            </w:r>
          </w:p>
          <w:p w14:paraId="1AA026CF" w14:textId="77777777" w:rsidR="007A5003" w:rsidRDefault="007A5003" w:rsidP="000354B0">
            <w:pPr>
              <w:spacing w:line="300" w:lineRule="exact"/>
            </w:pPr>
          </w:p>
          <w:p w14:paraId="0CFD857B" w14:textId="756830BB" w:rsidR="007A5003" w:rsidRDefault="007A5003" w:rsidP="000354B0">
            <w:pPr>
              <w:spacing w:line="30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</w:tcPr>
          <w:p w14:paraId="74F66E96" w14:textId="07E23E49" w:rsidR="007A5003" w:rsidRDefault="007A5003" w:rsidP="000354B0">
            <w:pPr>
              <w:spacing w:line="300" w:lineRule="exact"/>
            </w:pPr>
            <w:r>
              <w:rPr>
                <w:rFonts w:hint="eastAsia"/>
              </w:rPr>
              <w:t>＝</w:t>
            </w:r>
          </w:p>
        </w:tc>
        <w:tc>
          <w:tcPr>
            <w:tcW w:w="38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CFD6575" w14:textId="02C9701B" w:rsidR="007A5003" w:rsidRDefault="00B64C74" w:rsidP="00B64C74">
            <w:pPr>
              <w:spacing w:line="300" w:lineRule="exact"/>
              <w:jc w:val="left"/>
            </w:pPr>
            <w:r>
              <w:rPr>
                <w:rFonts w:hint="eastAsia"/>
              </w:rPr>
              <w:t>地域振興券支給額</w:t>
            </w:r>
          </w:p>
          <w:p w14:paraId="638B5EC3" w14:textId="77777777" w:rsidR="00B64C74" w:rsidRDefault="00B64C74" w:rsidP="000354B0">
            <w:pPr>
              <w:spacing w:line="300" w:lineRule="exact"/>
              <w:jc w:val="right"/>
            </w:pPr>
          </w:p>
          <w:p w14:paraId="369446E7" w14:textId="7B7F5E6C" w:rsidR="007A5003" w:rsidRDefault="007A5003" w:rsidP="00B64C74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73A0674" w14:textId="1B1B1542" w:rsidR="007A5003" w:rsidRDefault="007A5003" w:rsidP="00A87AD5">
      <w:pPr>
        <w:spacing w:line="300" w:lineRule="exact"/>
        <w:jc w:val="left"/>
      </w:pPr>
    </w:p>
    <w:p w14:paraId="3EA796F6" w14:textId="77777777" w:rsidR="007A5003" w:rsidRDefault="007A5003" w:rsidP="00A87AD5">
      <w:pPr>
        <w:spacing w:line="300" w:lineRule="exact"/>
        <w:jc w:val="left"/>
      </w:pPr>
    </w:p>
    <w:p w14:paraId="782023A1" w14:textId="0489D8BB" w:rsidR="00930857" w:rsidRPr="00A87AD5" w:rsidRDefault="00A87AD5" w:rsidP="00A87AD5">
      <w:pPr>
        <w:spacing w:line="300" w:lineRule="exact"/>
        <w:ind w:left="267" w:hangingChars="100" w:hanging="267"/>
        <w:jc w:val="left"/>
      </w:pPr>
      <w:r>
        <w:rPr>
          <w:rFonts w:hint="eastAsia"/>
        </w:rPr>
        <w:t>※ 利用人数は大糸線活性化協議会が実施する</w:t>
      </w:r>
      <w:r w:rsidRPr="00A87AD5">
        <w:rPr>
          <w:rFonts w:hint="eastAsia"/>
        </w:rPr>
        <w:t>大糸線利用促進事業助成金</w:t>
      </w:r>
      <w:r>
        <w:rPr>
          <w:rFonts w:hint="eastAsia"/>
        </w:rPr>
        <w:t>に申請した人数とする</w:t>
      </w:r>
    </w:p>
    <w:p w14:paraId="509FA991" w14:textId="47B2514A" w:rsidR="00C0796C" w:rsidRDefault="00C0796C" w:rsidP="00930857">
      <w:pPr>
        <w:spacing w:line="300" w:lineRule="exact"/>
      </w:pPr>
    </w:p>
    <w:p w14:paraId="1EE565BE" w14:textId="77777777" w:rsidR="00A87AD5" w:rsidRDefault="00A87AD5" w:rsidP="00930857">
      <w:pPr>
        <w:spacing w:line="300" w:lineRule="exact"/>
      </w:pPr>
    </w:p>
    <w:p w14:paraId="5A26915A" w14:textId="77777777" w:rsidR="00930857" w:rsidRDefault="00930857" w:rsidP="00930857">
      <w:pPr>
        <w:spacing w:line="300" w:lineRule="exact"/>
      </w:pPr>
      <w:r>
        <w:rPr>
          <w:rFonts w:hint="eastAsia"/>
        </w:rPr>
        <w:t>【添付書類】</w:t>
      </w:r>
    </w:p>
    <w:p w14:paraId="4D9B6390" w14:textId="58E8CFCC" w:rsidR="004072A4" w:rsidRDefault="00930857" w:rsidP="00930857">
      <w:pPr>
        <w:spacing w:line="300" w:lineRule="exact"/>
        <w:rPr>
          <w:rFonts w:hAnsi="ＭＳ 明朝"/>
        </w:rPr>
      </w:pPr>
      <w:r>
        <w:rPr>
          <w:rFonts w:hint="eastAsia"/>
        </w:rPr>
        <w:t>（１）</w:t>
      </w:r>
      <w:r w:rsidR="001109D4">
        <w:rPr>
          <w:rFonts w:hAnsi="ＭＳ 明朝" w:hint="eastAsia"/>
        </w:rPr>
        <w:t>飲食</w:t>
      </w:r>
      <w:r w:rsidR="00A87AD5">
        <w:rPr>
          <w:rFonts w:hAnsi="ＭＳ 明朝" w:hint="eastAsia"/>
        </w:rPr>
        <w:t>代がわかるレシート・領収書の写し</w:t>
      </w:r>
    </w:p>
    <w:p w14:paraId="04CBC6F5" w14:textId="78669E18" w:rsidR="004072A4" w:rsidRPr="00A01843" w:rsidRDefault="0018091B" w:rsidP="00A01843">
      <w:pPr>
        <w:spacing w:line="300" w:lineRule="exact"/>
        <w:ind w:left="800" w:hangingChars="300" w:hanging="800"/>
        <w:rPr>
          <w:rFonts w:hAnsi="ＭＳ 明朝"/>
        </w:rPr>
      </w:pPr>
      <w:r>
        <w:rPr>
          <w:rFonts w:hAnsi="ＭＳ 明朝" w:hint="eastAsia"/>
        </w:rPr>
        <w:t>（２）大糸線活性化協議会で助成した</w:t>
      </w:r>
      <w:r w:rsidRPr="00A87AD5">
        <w:rPr>
          <w:rFonts w:hint="eastAsia"/>
        </w:rPr>
        <w:t>大糸線利用促進事業助成金</w:t>
      </w:r>
      <w:r>
        <w:rPr>
          <w:rFonts w:hint="eastAsia"/>
        </w:rPr>
        <w:t>の交付確定通知の写し</w:t>
      </w:r>
    </w:p>
    <w:sectPr w:rsidR="004072A4" w:rsidRPr="00A01843" w:rsidSect="00691516">
      <w:pgSz w:w="11906" w:h="16838" w:code="9"/>
      <w:pgMar w:top="1418" w:right="1418" w:bottom="851" w:left="1418" w:header="851" w:footer="992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6A2BF" w14:textId="77777777" w:rsidR="00B40E73" w:rsidRDefault="00B40E73" w:rsidP="00A92AB0">
      <w:r>
        <w:separator/>
      </w:r>
    </w:p>
  </w:endnote>
  <w:endnote w:type="continuationSeparator" w:id="0">
    <w:p w14:paraId="4AF14A47" w14:textId="77777777" w:rsidR="00B40E73" w:rsidRDefault="00B40E73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4E891" w14:textId="77777777" w:rsidR="00B40E73" w:rsidRDefault="00B40E73" w:rsidP="00A92AB0">
      <w:r>
        <w:separator/>
      </w:r>
    </w:p>
  </w:footnote>
  <w:footnote w:type="continuationSeparator" w:id="0">
    <w:p w14:paraId="2E55D386" w14:textId="77777777" w:rsidR="00B40E73" w:rsidRDefault="00B40E73" w:rsidP="00A9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3"/>
    <w:rsid w:val="00004EE7"/>
    <w:rsid w:val="000248CE"/>
    <w:rsid w:val="00040A9C"/>
    <w:rsid w:val="00073B9E"/>
    <w:rsid w:val="000829DC"/>
    <w:rsid w:val="00086167"/>
    <w:rsid w:val="000A0E65"/>
    <w:rsid w:val="000B5699"/>
    <w:rsid w:val="000C4EF4"/>
    <w:rsid w:val="000F3A58"/>
    <w:rsid w:val="000F5D3A"/>
    <w:rsid w:val="00101F5B"/>
    <w:rsid w:val="00102E57"/>
    <w:rsid w:val="001109D4"/>
    <w:rsid w:val="0012575C"/>
    <w:rsid w:val="001260C3"/>
    <w:rsid w:val="00126B86"/>
    <w:rsid w:val="001419B8"/>
    <w:rsid w:val="00147068"/>
    <w:rsid w:val="0018091B"/>
    <w:rsid w:val="00181769"/>
    <w:rsid w:val="001C1D5F"/>
    <w:rsid w:val="001C2125"/>
    <w:rsid w:val="001C3D20"/>
    <w:rsid w:val="001F0161"/>
    <w:rsid w:val="0021712C"/>
    <w:rsid w:val="00220823"/>
    <w:rsid w:val="00226A42"/>
    <w:rsid w:val="002366F9"/>
    <w:rsid w:val="00265662"/>
    <w:rsid w:val="00271D2C"/>
    <w:rsid w:val="002876B6"/>
    <w:rsid w:val="002B1D71"/>
    <w:rsid w:val="002B1DE6"/>
    <w:rsid w:val="002B33D0"/>
    <w:rsid w:val="002B3BF1"/>
    <w:rsid w:val="002B4BDC"/>
    <w:rsid w:val="002C2630"/>
    <w:rsid w:val="002C4EA2"/>
    <w:rsid w:val="002D5F61"/>
    <w:rsid w:val="002E3A0D"/>
    <w:rsid w:val="002F0E70"/>
    <w:rsid w:val="00370698"/>
    <w:rsid w:val="003A247B"/>
    <w:rsid w:val="003A4FFF"/>
    <w:rsid w:val="003B0237"/>
    <w:rsid w:val="003C10B2"/>
    <w:rsid w:val="003C73DD"/>
    <w:rsid w:val="003D0A65"/>
    <w:rsid w:val="003E244D"/>
    <w:rsid w:val="004072A4"/>
    <w:rsid w:val="004267C4"/>
    <w:rsid w:val="0045231F"/>
    <w:rsid w:val="00455211"/>
    <w:rsid w:val="00473CB3"/>
    <w:rsid w:val="00483334"/>
    <w:rsid w:val="00491145"/>
    <w:rsid w:val="004E4A7B"/>
    <w:rsid w:val="004F55E4"/>
    <w:rsid w:val="0050169C"/>
    <w:rsid w:val="00502F46"/>
    <w:rsid w:val="00506072"/>
    <w:rsid w:val="00507031"/>
    <w:rsid w:val="00507963"/>
    <w:rsid w:val="0051349C"/>
    <w:rsid w:val="0052274D"/>
    <w:rsid w:val="00540ABE"/>
    <w:rsid w:val="005412DD"/>
    <w:rsid w:val="00542D55"/>
    <w:rsid w:val="00552F2F"/>
    <w:rsid w:val="0055688B"/>
    <w:rsid w:val="005A157A"/>
    <w:rsid w:val="005B7112"/>
    <w:rsid w:val="005C5313"/>
    <w:rsid w:val="005D720D"/>
    <w:rsid w:val="0060641F"/>
    <w:rsid w:val="00606E93"/>
    <w:rsid w:val="00613EF6"/>
    <w:rsid w:val="00614A72"/>
    <w:rsid w:val="00631C61"/>
    <w:rsid w:val="00631F26"/>
    <w:rsid w:val="0064156D"/>
    <w:rsid w:val="00647AE0"/>
    <w:rsid w:val="00656B3C"/>
    <w:rsid w:val="00684365"/>
    <w:rsid w:val="00691516"/>
    <w:rsid w:val="006A164B"/>
    <w:rsid w:val="006B47F8"/>
    <w:rsid w:val="006C0835"/>
    <w:rsid w:val="0070686D"/>
    <w:rsid w:val="00752338"/>
    <w:rsid w:val="00762415"/>
    <w:rsid w:val="00792F27"/>
    <w:rsid w:val="007A5003"/>
    <w:rsid w:val="007A7397"/>
    <w:rsid w:val="007C1905"/>
    <w:rsid w:val="007D516C"/>
    <w:rsid w:val="007E1311"/>
    <w:rsid w:val="007E68FD"/>
    <w:rsid w:val="007F1323"/>
    <w:rsid w:val="00804213"/>
    <w:rsid w:val="008127C0"/>
    <w:rsid w:val="00843120"/>
    <w:rsid w:val="00884608"/>
    <w:rsid w:val="008C6531"/>
    <w:rsid w:val="008D0839"/>
    <w:rsid w:val="008D2DFF"/>
    <w:rsid w:val="008D438E"/>
    <w:rsid w:val="008F6B4E"/>
    <w:rsid w:val="0092173C"/>
    <w:rsid w:val="00923077"/>
    <w:rsid w:val="00930857"/>
    <w:rsid w:val="00951AAF"/>
    <w:rsid w:val="00955737"/>
    <w:rsid w:val="00960CA1"/>
    <w:rsid w:val="00972FC5"/>
    <w:rsid w:val="009845BA"/>
    <w:rsid w:val="00987B15"/>
    <w:rsid w:val="00993E5C"/>
    <w:rsid w:val="009B2E2E"/>
    <w:rsid w:val="009D1D27"/>
    <w:rsid w:val="009D3401"/>
    <w:rsid w:val="009F385F"/>
    <w:rsid w:val="009F3F0A"/>
    <w:rsid w:val="009F7886"/>
    <w:rsid w:val="00A01843"/>
    <w:rsid w:val="00A15107"/>
    <w:rsid w:val="00A302E2"/>
    <w:rsid w:val="00A75E59"/>
    <w:rsid w:val="00A83DF4"/>
    <w:rsid w:val="00A87AD5"/>
    <w:rsid w:val="00A92AB0"/>
    <w:rsid w:val="00A93277"/>
    <w:rsid w:val="00AC2EB1"/>
    <w:rsid w:val="00AD291C"/>
    <w:rsid w:val="00B0045D"/>
    <w:rsid w:val="00B40A34"/>
    <w:rsid w:val="00B40E73"/>
    <w:rsid w:val="00B64C74"/>
    <w:rsid w:val="00B97274"/>
    <w:rsid w:val="00BD4B46"/>
    <w:rsid w:val="00BE11D9"/>
    <w:rsid w:val="00BE7C39"/>
    <w:rsid w:val="00BF5C3E"/>
    <w:rsid w:val="00C0796C"/>
    <w:rsid w:val="00C54143"/>
    <w:rsid w:val="00C82D4C"/>
    <w:rsid w:val="00C91F5C"/>
    <w:rsid w:val="00CD33DA"/>
    <w:rsid w:val="00CD715D"/>
    <w:rsid w:val="00CD7243"/>
    <w:rsid w:val="00D04D25"/>
    <w:rsid w:val="00D058FF"/>
    <w:rsid w:val="00D340A7"/>
    <w:rsid w:val="00D342AD"/>
    <w:rsid w:val="00D3457A"/>
    <w:rsid w:val="00D359BB"/>
    <w:rsid w:val="00D410CA"/>
    <w:rsid w:val="00D7489C"/>
    <w:rsid w:val="00DB7F09"/>
    <w:rsid w:val="00DC2CF2"/>
    <w:rsid w:val="00DF5101"/>
    <w:rsid w:val="00E13E78"/>
    <w:rsid w:val="00E41E63"/>
    <w:rsid w:val="00E458A2"/>
    <w:rsid w:val="00E74C96"/>
    <w:rsid w:val="00E8748E"/>
    <w:rsid w:val="00E926A2"/>
    <w:rsid w:val="00E94085"/>
    <w:rsid w:val="00EA15E8"/>
    <w:rsid w:val="00EA7712"/>
    <w:rsid w:val="00EC12AA"/>
    <w:rsid w:val="00EE1495"/>
    <w:rsid w:val="00EF4C97"/>
    <w:rsid w:val="00F10881"/>
    <w:rsid w:val="00F23ED4"/>
    <w:rsid w:val="00F42F61"/>
    <w:rsid w:val="00F76CDC"/>
    <w:rsid w:val="00F80CBD"/>
    <w:rsid w:val="00F85B21"/>
    <w:rsid w:val="00F87CC8"/>
    <w:rsid w:val="00F91F05"/>
    <w:rsid w:val="00FA055A"/>
    <w:rsid w:val="00FB1A68"/>
    <w:rsid w:val="00FB289C"/>
    <w:rsid w:val="00FF1FD2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C0DE6F"/>
  <w15:chartTrackingRefBased/>
  <w15:docId w15:val="{955B941D-CC0D-4580-9516-BE2AD7F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3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274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2274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AB0"/>
    <w:rPr>
      <w:kern w:val="2"/>
      <w:sz w:val="21"/>
      <w:szCs w:val="24"/>
    </w:rPr>
  </w:style>
  <w:style w:type="paragraph" w:styleId="a7">
    <w:name w:val="footer"/>
    <w:basedOn w:val="a"/>
    <w:link w:val="a8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AB0"/>
    <w:rPr>
      <w:kern w:val="2"/>
      <w:sz w:val="21"/>
      <w:szCs w:val="24"/>
    </w:rPr>
  </w:style>
  <w:style w:type="table" w:styleId="a9">
    <w:name w:val="Table Grid"/>
    <w:basedOn w:val="a1"/>
    <w:uiPriority w:val="39"/>
    <w:rsid w:val="00EC12AA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C82D4C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C82D4C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2D4C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C82D4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小谷村定額給付金給付要綱（案）</vt:lpstr>
      <vt:lpstr>小谷村定額給付金給付要綱（案）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小谷村定額給付金給付要綱（案）</dc:title>
  <dc:subject/>
  <dc:creator>WS140</dc:creator>
  <cp:keywords/>
  <dc:description/>
  <cp:lastModifiedBy>WS21015</cp:lastModifiedBy>
  <cp:revision>17</cp:revision>
  <cp:lastPrinted>2023-11-27T02:43:00Z</cp:lastPrinted>
  <dcterms:created xsi:type="dcterms:W3CDTF">2023-05-08T08:03:00Z</dcterms:created>
  <dcterms:modified xsi:type="dcterms:W3CDTF">2024-07-23T04:29:00Z</dcterms:modified>
</cp:coreProperties>
</file>