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214DF">
      <w:pPr>
        <w:ind w:left="798" w:hanging="266"/>
        <w:jc w:val="both"/>
      </w:pPr>
      <w:bookmarkStart w:id="0" w:name="_GoBack"/>
      <w:bookmarkEnd w:id="0"/>
      <w:r>
        <w:rPr>
          <w:rFonts w:hint="eastAsia"/>
        </w:rPr>
        <w:t>○小谷村克雪住宅整備事業補助金交付要綱</w:t>
      </w:r>
    </w:p>
    <w:p w:rsidR="00000000" w:rsidRDefault="004214DF">
      <w:pPr>
        <w:ind w:left="2660" w:right="798"/>
        <w:jc w:val="right"/>
      </w:pPr>
      <w:r>
        <w:rPr>
          <w:rFonts w:hint="eastAsia"/>
        </w:rPr>
        <w:t>平成</w:t>
      </w:r>
      <w:r>
        <w:t>26</w:t>
      </w:r>
      <w:r>
        <w:rPr>
          <w:rFonts w:hint="eastAsia"/>
        </w:rPr>
        <w:t>年６月</w:t>
      </w:r>
      <w:r>
        <w:t>30</w:t>
      </w:r>
      <w:r>
        <w:rPr>
          <w:rFonts w:hint="eastAsia"/>
        </w:rPr>
        <w:t>日告示第</w:t>
      </w:r>
      <w:r>
        <w:t>27</w:t>
      </w:r>
      <w:r>
        <w:rPr>
          <w:rFonts w:hint="eastAsia"/>
        </w:rPr>
        <w:t>号</w:t>
      </w:r>
    </w:p>
    <w:p w:rsidR="00000000" w:rsidRDefault="004214DF">
      <w:pPr>
        <w:ind w:left="2128"/>
        <w:jc w:val="both"/>
      </w:pPr>
      <w:r>
        <w:rPr>
          <w:rFonts w:hint="eastAsia"/>
        </w:rPr>
        <w:t>改正</w:t>
      </w:r>
    </w:p>
    <w:p w:rsidR="00000000" w:rsidRDefault="004214DF">
      <w:pPr>
        <w:ind w:left="3192"/>
        <w:jc w:val="both"/>
      </w:pPr>
      <w:r>
        <w:rPr>
          <w:rFonts w:hint="eastAsia"/>
        </w:rPr>
        <w:t>平成</w:t>
      </w:r>
      <w:r>
        <w:t>30</w:t>
      </w:r>
      <w:r>
        <w:rPr>
          <w:rFonts w:hint="eastAsia"/>
        </w:rPr>
        <w:t>年３月</w:t>
      </w:r>
      <w:r>
        <w:t>26</w:t>
      </w:r>
      <w:r>
        <w:rPr>
          <w:rFonts w:hint="eastAsia"/>
        </w:rPr>
        <w:t>日告示第</w:t>
      </w:r>
      <w:r>
        <w:t>12</w:t>
      </w:r>
      <w:r>
        <w:rPr>
          <w:rFonts w:hint="eastAsia"/>
        </w:rPr>
        <w:t>号</w:t>
      </w:r>
    </w:p>
    <w:p w:rsidR="00000000" w:rsidRDefault="004214DF">
      <w:pPr>
        <w:ind w:left="798"/>
        <w:jc w:val="both"/>
      </w:pPr>
      <w:r>
        <w:rPr>
          <w:rFonts w:hint="eastAsia"/>
        </w:rPr>
        <w:t>小谷村克雪住宅整備事業補助金交付要綱</w:t>
      </w:r>
    </w:p>
    <w:p w:rsidR="00000000" w:rsidRDefault="004214DF">
      <w:pPr>
        <w:ind w:left="266"/>
        <w:jc w:val="both"/>
      </w:pPr>
      <w:r>
        <w:rPr>
          <w:rFonts w:hint="eastAsia"/>
        </w:rPr>
        <w:t>（趣旨）</w:t>
      </w:r>
    </w:p>
    <w:p w:rsidR="00000000" w:rsidRDefault="004214DF">
      <w:pPr>
        <w:ind w:left="266" w:hanging="266"/>
        <w:jc w:val="both"/>
      </w:pPr>
      <w:r>
        <w:rPr>
          <w:rFonts w:hint="eastAsia"/>
        </w:rPr>
        <w:t>第１条　この要綱は、克雪住宅の整備を誘導することにより、雪下ろしによる負担の軽減並びに雪下ろし作業中の転落事故を未然に防止するため、住宅の克雪化を行う者に対し、予算の範囲内において補助金を交付することについて、小谷村補助金等交付規則（昭和</w:t>
      </w:r>
      <w:r>
        <w:t>36</w:t>
      </w:r>
      <w:r>
        <w:rPr>
          <w:rFonts w:hint="eastAsia"/>
        </w:rPr>
        <w:t>年小谷村規則第</w:t>
      </w:r>
      <w:r>
        <w:t>16</w:t>
      </w:r>
      <w:r>
        <w:rPr>
          <w:rFonts w:hint="eastAsia"/>
        </w:rPr>
        <w:t>号。以下「規則」とい</w:t>
      </w:r>
      <w:r>
        <w:rPr>
          <w:rFonts w:hint="eastAsia"/>
        </w:rPr>
        <w:t>う。）に定めるもののほか、必要な事項を定めるものとする。</w:t>
      </w:r>
    </w:p>
    <w:p w:rsidR="00000000" w:rsidRDefault="004214DF">
      <w:pPr>
        <w:ind w:left="266"/>
        <w:jc w:val="both"/>
      </w:pPr>
      <w:r>
        <w:rPr>
          <w:rFonts w:hint="eastAsia"/>
        </w:rPr>
        <w:t>（定義）</w:t>
      </w:r>
    </w:p>
    <w:p w:rsidR="00000000" w:rsidRDefault="004214DF">
      <w:pPr>
        <w:ind w:left="266" w:hanging="266"/>
        <w:jc w:val="both"/>
      </w:pPr>
      <w:r>
        <w:rPr>
          <w:rFonts w:hint="eastAsia"/>
        </w:rPr>
        <w:t>第２条　この要綱において、次の各号に掲げる用語の意義は、それぞれ当該各号に定めるところによる。</w:t>
      </w:r>
    </w:p>
    <w:p w:rsidR="00000000" w:rsidRDefault="004214DF">
      <w:pPr>
        <w:ind w:left="532" w:hanging="266"/>
        <w:jc w:val="both"/>
      </w:pPr>
      <w:r>
        <w:t>(</w:t>
      </w:r>
      <w:r>
        <w:rPr>
          <w:rFonts w:hint="eastAsia"/>
        </w:rPr>
        <w:t>１</w:t>
      </w:r>
      <w:r>
        <w:t>)</w:t>
      </w:r>
      <w:r>
        <w:rPr>
          <w:rFonts w:hint="eastAsia"/>
        </w:rPr>
        <w:t xml:space="preserve">　住宅　自ら居住又は所有する住宅（店舗等の用途を兼ねるもの（店舗等の用に供する部分の床面積が延べ床面積の１／２未満のもの）を含む。）をいう。</w:t>
      </w:r>
    </w:p>
    <w:p w:rsidR="00000000" w:rsidRDefault="004214DF">
      <w:pPr>
        <w:ind w:left="532" w:hanging="266"/>
        <w:jc w:val="both"/>
      </w:pPr>
      <w:r>
        <w:t>(</w:t>
      </w:r>
      <w:r>
        <w:rPr>
          <w:rFonts w:hint="eastAsia"/>
        </w:rPr>
        <w:t>２</w:t>
      </w:r>
      <w:r>
        <w:t>)</w:t>
      </w:r>
      <w:r>
        <w:rPr>
          <w:rFonts w:hint="eastAsia"/>
        </w:rPr>
        <w:t xml:space="preserve">　克雪住宅　屋根に積もった雪の重さ等による被害を防ぐため、人力での雪下ろしを不要とする融雪措置を講じた住宅をいう。</w:t>
      </w:r>
    </w:p>
    <w:p w:rsidR="00000000" w:rsidRDefault="004214DF">
      <w:pPr>
        <w:ind w:left="532" w:hanging="266"/>
        <w:jc w:val="both"/>
      </w:pPr>
      <w:r>
        <w:t>(</w:t>
      </w:r>
      <w:r>
        <w:rPr>
          <w:rFonts w:hint="eastAsia"/>
        </w:rPr>
        <w:t>３</w:t>
      </w:r>
      <w:r>
        <w:t>)</w:t>
      </w:r>
      <w:r>
        <w:rPr>
          <w:rFonts w:hint="eastAsia"/>
        </w:rPr>
        <w:t xml:space="preserve">　克雪住宅の整備　村内に本店、支店又は営業所を有する業者（個人事業者を</w:t>
      </w:r>
      <w:r>
        <w:rPr>
          <w:rFonts w:hint="eastAsia"/>
        </w:rPr>
        <w:t>含む。）が施工する克雪住宅の新築、増築、改築及び改良をいう。</w:t>
      </w:r>
    </w:p>
    <w:p w:rsidR="00000000" w:rsidRDefault="004214DF">
      <w:pPr>
        <w:ind w:left="532" w:hanging="266"/>
        <w:jc w:val="both"/>
      </w:pPr>
      <w:r>
        <w:t>(</w:t>
      </w:r>
      <w:r>
        <w:rPr>
          <w:rFonts w:hint="eastAsia"/>
        </w:rPr>
        <w:t>４</w:t>
      </w:r>
      <w:r>
        <w:t>)</w:t>
      </w:r>
      <w:r>
        <w:rPr>
          <w:rFonts w:hint="eastAsia"/>
        </w:rPr>
        <w:t xml:space="preserve">　自然落雪型克雪住宅　屋根に次に掲げる全ての措置（以下「自然落雪のための措置」という。）を講じた住宅で、落下した雪による危害が生じるおそれがないことを住宅所有者が誓約した住宅をいう。</w:t>
      </w:r>
    </w:p>
    <w:p w:rsidR="00000000" w:rsidRDefault="004214DF">
      <w:pPr>
        <w:ind w:left="798" w:hanging="266"/>
        <w:jc w:val="both"/>
      </w:pPr>
      <w:r>
        <w:rPr>
          <w:rFonts w:hint="eastAsia"/>
        </w:rPr>
        <w:t>ア　形状を切妻、片流れ又はこれに類する単純なものとすること。</w:t>
      </w:r>
    </w:p>
    <w:p w:rsidR="00000000" w:rsidRDefault="004214DF">
      <w:pPr>
        <w:ind w:left="798" w:hanging="266"/>
        <w:jc w:val="both"/>
      </w:pPr>
      <w:r>
        <w:rPr>
          <w:rFonts w:hint="eastAsia"/>
        </w:rPr>
        <w:t>イ　勾配を次のいずれかとすること。</w:t>
      </w:r>
    </w:p>
    <w:p w:rsidR="00000000" w:rsidRDefault="004214DF">
      <w:pPr>
        <w:ind w:left="1064" w:hanging="266"/>
        <w:jc w:val="both"/>
      </w:pPr>
      <w:r>
        <w:rPr>
          <w:rFonts w:hint="eastAsia"/>
        </w:rPr>
        <w:t xml:space="preserve">（ア）　</w:t>
      </w:r>
      <w:r>
        <w:t>10</w:t>
      </w:r>
      <w:r>
        <w:rPr>
          <w:rFonts w:hint="eastAsia"/>
        </w:rPr>
        <w:t>分の</w:t>
      </w:r>
      <w:r>
        <w:t>5.5</w:t>
      </w:r>
      <w:r>
        <w:rPr>
          <w:rFonts w:hint="eastAsia"/>
        </w:rPr>
        <w:t>以上</w:t>
      </w:r>
    </w:p>
    <w:p w:rsidR="00000000" w:rsidRDefault="004214DF">
      <w:pPr>
        <w:ind w:left="1064" w:hanging="266"/>
        <w:jc w:val="both"/>
      </w:pPr>
      <w:r>
        <w:rPr>
          <w:rFonts w:hint="eastAsia"/>
        </w:rPr>
        <w:t xml:space="preserve">（イ）　</w:t>
      </w:r>
      <w:r>
        <w:t>10</w:t>
      </w:r>
      <w:r>
        <w:rPr>
          <w:rFonts w:hint="eastAsia"/>
        </w:rPr>
        <w:t>分の</w:t>
      </w:r>
      <w:r>
        <w:t>3.5</w:t>
      </w:r>
      <w:r>
        <w:rPr>
          <w:rFonts w:hint="eastAsia"/>
        </w:rPr>
        <w:t>以上かつ塗装等の処理により高い滑雪性を有するもの（ただし、積雪時において小屋裏等に熱を送るなどにより、屋根面の雪</w:t>
      </w:r>
      <w:r>
        <w:rPr>
          <w:rFonts w:hint="eastAsia"/>
        </w:rPr>
        <w:t>氷を融かすもの等、村長が落雪性能を有すると認めた措置を講じた場合にあっては、屋根の勾配については</w:t>
      </w:r>
      <w:r>
        <w:t>10</w:t>
      </w:r>
      <w:r>
        <w:rPr>
          <w:rFonts w:hint="eastAsia"/>
        </w:rPr>
        <w:t>分の３以上とする。）</w:t>
      </w:r>
    </w:p>
    <w:p w:rsidR="00000000" w:rsidRDefault="004214DF">
      <w:pPr>
        <w:ind w:left="798" w:hanging="266"/>
        <w:jc w:val="both"/>
      </w:pPr>
      <w:r>
        <w:rPr>
          <w:rFonts w:hint="eastAsia"/>
        </w:rPr>
        <w:t>ウ　屋根ぶき材を金属とし、ふき方を平ぶき、一文字ぶき、横ぶき又はこれに類する突出部の少ないものとすること。</w:t>
      </w:r>
    </w:p>
    <w:p w:rsidR="00000000" w:rsidRDefault="004214DF">
      <w:pPr>
        <w:ind w:left="798" w:hanging="266"/>
        <w:jc w:val="both"/>
      </w:pPr>
      <w:r>
        <w:rPr>
          <w:rFonts w:hint="eastAsia"/>
        </w:rPr>
        <w:t>エ　雪割の設置その他の方法により滑雪上支障となる棟部での雪のつながりを防ぐ構造とすること。</w:t>
      </w:r>
    </w:p>
    <w:p w:rsidR="00000000" w:rsidRDefault="004214DF">
      <w:pPr>
        <w:ind w:left="798" w:hanging="266"/>
        <w:jc w:val="both"/>
      </w:pPr>
      <w:r>
        <w:rPr>
          <w:rFonts w:hint="eastAsia"/>
        </w:rPr>
        <w:t>オ　雪止め金物、煙突、屋根付小窓等、滑雪上支障となる突起物を屋根面に設置しないこと。</w:t>
      </w:r>
    </w:p>
    <w:p w:rsidR="00000000" w:rsidRDefault="004214DF">
      <w:pPr>
        <w:ind w:left="532" w:hanging="266"/>
        <w:jc w:val="both"/>
      </w:pPr>
      <w:r>
        <w:t>(</w:t>
      </w:r>
      <w:r>
        <w:rPr>
          <w:rFonts w:hint="eastAsia"/>
        </w:rPr>
        <w:t>５</w:t>
      </w:r>
      <w:r>
        <w:t>)</w:t>
      </w:r>
      <w:r>
        <w:rPr>
          <w:rFonts w:hint="eastAsia"/>
        </w:rPr>
        <w:t xml:space="preserve">　雪下ろし型克雪住宅　雪下ろし作業の安全対策の向上が図られる命</w:t>
      </w:r>
      <w:r>
        <w:rPr>
          <w:rFonts w:hint="eastAsia"/>
        </w:rPr>
        <w:lastRenderedPageBreak/>
        <w:t>綱固定アンカーの設置その他これに類す</w:t>
      </w:r>
      <w:r>
        <w:rPr>
          <w:rFonts w:hint="eastAsia"/>
        </w:rPr>
        <w:t>る措置を講じた住宅をいう。</w:t>
      </w:r>
    </w:p>
    <w:p w:rsidR="00000000" w:rsidRDefault="004214DF">
      <w:pPr>
        <w:ind w:left="532" w:hanging="266"/>
        <w:jc w:val="both"/>
      </w:pPr>
      <w:r>
        <w:t>(</w:t>
      </w:r>
      <w:r>
        <w:rPr>
          <w:rFonts w:hint="eastAsia"/>
        </w:rPr>
        <w:t>６</w:t>
      </w:r>
      <w:r>
        <w:t>)</w:t>
      </w:r>
      <w:r>
        <w:rPr>
          <w:rFonts w:hint="eastAsia"/>
        </w:rPr>
        <w:t xml:space="preserve">　高齢者世帯等　次のいずれかに掲げる世帯をいう。</w:t>
      </w:r>
    </w:p>
    <w:p w:rsidR="00000000" w:rsidRDefault="004214DF">
      <w:pPr>
        <w:ind w:left="798" w:hanging="266"/>
        <w:jc w:val="both"/>
      </w:pPr>
      <w:r>
        <w:rPr>
          <w:rFonts w:hint="eastAsia"/>
        </w:rPr>
        <w:t>ア　高齢者世帯　生計の中心となる者が、</w:t>
      </w:r>
      <w:r>
        <w:t>60</w:t>
      </w:r>
      <w:r>
        <w:rPr>
          <w:rFonts w:hint="eastAsia"/>
        </w:rPr>
        <w:t>歳以上の世帯</w:t>
      </w:r>
    </w:p>
    <w:p w:rsidR="00000000" w:rsidRDefault="004214DF">
      <w:pPr>
        <w:ind w:left="798" w:hanging="266"/>
        <w:jc w:val="both"/>
      </w:pPr>
      <w:r>
        <w:rPr>
          <w:rFonts w:hint="eastAsia"/>
        </w:rPr>
        <w:t>イ　母子世帯及び父子世帯　母子及び父子並びに寡婦福祉法（昭和</w:t>
      </w:r>
      <w:r>
        <w:t>39</w:t>
      </w:r>
      <w:r>
        <w:rPr>
          <w:rFonts w:hint="eastAsia"/>
        </w:rPr>
        <w:t>年法律第</w:t>
      </w:r>
      <w:r>
        <w:t>129</w:t>
      </w:r>
      <w:r>
        <w:rPr>
          <w:rFonts w:hint="eastAsia"/>
        </w:rPr>
        <w:t>号）に定める母子家庭又は父子家庭である世帯</w:t>
      </w:r>
    </w:p>
    <w:p w:rsidR="00000000" w:rsidRDefault="004214DF">
      <w:pPr>
        <w:ind w:left="798" w:hanging="266"/>
        <w:jc w:val="both"/>
      </w:pPr>
      <w:r>
        <w:rPr>
          <w:rFonts w:hint="eastAsia"/>
        </w:rPr>
        <w:t>ウ　傷病・障がい者世帯　生計の中心となる者が、傷病・心身障がい者である世帯</w:t>
      </w:r>
    </w:p>
    <w:p w:rsidR="00000000" w:rsidRDefault="004214DF">
      <w:pPr>
        <w:ind w:left="798" w:hanging="266"/>
        <w:jc w:val="both"/>
      </w:pPr>
      <w:r>
        <w:rPr>
          <w:rFonts w:hint="eastAsia"/>
        </w:rPr>
        <w:t>エ　その他必要と認める世帯　生活保護法に定める要保護世帯等で、村長が特に必要と認める世帯</w:t>
      </w:r>
    </w:p>
    <w:p w:rsidR="00000000" w:rsidRDefault="004214DF">
      <w:pPr>
        <w:ind w:left="266"/>
        <w:jc w:val="both"/>
      </w:pPr>
      <w:r>
        <w:rPr>
          <w:rFonts w:hint="eastAsia"/>
        </w:rPr>
        <w:t>（補助対象者）</w:t>
      </w:r>
    </w:p>
    <w:p w:rsidR="00000000" w:rsidRDefault="004214DF">
      <w:pPr>
        <w:ind w:left="266" w:hanging="266"/>
        <w:jc w:val="both"/>
      </w:pPr>
      <w:r>
        <w:rPr>
          <w:rFonts w:hint="eastAsia"/>
        </w:rPr>
        <w:t>第３条　補助金の交付の対象となる者（以下「補助対象者」という。）は</w:t>
      </w:r>
      <w:r>
        <w:rPr>
          <w:rFonts w:hint="eastAsia"/>
        </w:rPr>
        <w:t>、次の各号のいずれにも該当する者とする。</w:t>
      </w:r>
    </w:p>
    <w:p w:rsidR="00000000" w:rsidRDefault="004214DF">
      <w:pPr>
        <w:ind w:left="532" w:hanging="266"/>
        <w:jc w:val="both"/>
      </w:pPr>
      <w:r>
        <w:t>(</w:t>
      </w:r>
      <w:r>
        <w:rPr>
          <w:rFonts w:hint="eastAsia"/>
        </w:rPr>
        <w:t>１</w:t>
      </w:r>
      <w:r>
        <w:t>)</w:t>
      </w:r>
      <w:r>
        <w:rPr>
          <w:rFonts w:hint="eastAsia"/>
        </w:rPr>
        <w:t xml:space="preserve">　本村の住民基本台帳に記録されていること。ただし、新築の場合は実績報告書の提出までに住民基本台帳に記録されなければならない。</w:t>
      </w:r>
    </w:p>
    <w:p w:rsidR="00000000" w:rsidRDefault="004214DF">
      <w:pPr>
        <w:ind w:left="532" w:hanging="266"/>
        <w:jc w:val="both"/>
      </w:pPr>
      <w:r>
        <w:t>(</w:t>
      </w:r>
      <w:r>
        <w:rPr>
          <w:rFonts w:hint="eastAsia"/>
        </w:rPr>
        <w:t>２</w:t>
      </w:r>
      <w:r>
        <w:t>)</w:t>
      </w:r>
      <w:r>
        <w:rPr>
          <w:rFonts w:hint="eastAsia"/>
        </w:rPr>
        <w:t xml:space="preserve">　本要綱に基づく工事を行う住宅を所有又は賃借し、かつ、居住していること。ただし、新築の場合は実績報告書の提出までに居住していなければならない。</w:t>
      </w:r>
    </w:p>
    <w:p w:rsidR="00000000" w:rsidRDefault="004214DF">
      <w:pPr>
        <w:ind w:left="532" w:hanging="266"/>
        <w:jc w:val="both"/>
      </w:pPr>
      <w:r>
        <w:t>(</w:t>
      </w:r>
      <w:r>
        <w:rPr>
          <w:rFonts w:hint="eastAsia"/>
        </w:rPr>
        <w:t>３</w:t>
      </w:r>
      <w:r>
        <w:t>)</w:t>
      </w:r>
      <w:r>
        <w:rPr>
          <w:rFonts w:hint="eastAsia"/>
        </w:rPr>
        <w:t xml:space="preserve">　申請時において、補助対象者及び同一世帯に属する者が、村税（村民税、固定資産税及び軽自動車税）及び国民健康保険税等を滞納していないこと。</w:t>
      </w:r>
    </w:p>
    <w:p w:rsidR="00000000" w:rsidRDefault="004214DF">
      <w:pPr>
        <w:ind w:left="532" w:hanging="266"/>
        <w:jc w:val="both"/>
      </w:pPr>
      <w:r>
        <w:t>(</w:t>
      </w:r>
      <w:r>
        <w:rPr>
          <w:rFonts w:hint="eastAsia"/>
        </w:rPr>
        <w:t>４</w:t>
      </w:r>
      <w:r>
        <w:t>)</w:t>
      </w:r>
      <w:r>
        <w:rPr>
          <w:rFonts w:hint="eastAsia"/>
        </w:rPr>
        <w:t xml:space="preserve">　補助対象者及び同一世帯に属する者が、</w:t>
      </w:r>
      <w:r>
        <w:rPr>
          <w:rFonts w:hint="eastAsia"/>
        </w:rPr>
        <w:t>過去に本要綱による補助金、又は村が実施したリフォーム補助金の交付を受けていないこと。</w:t>
      </w:r>
    </w:p>
    <w:p w:rsidR="00000000" w:rsidRDefault="004214DF">
      <w:pPr>
        <w:ind w:left="532" w:hanging="266"/>
        <w:jc w:val="both"/>
      </w:pPr>
      <w:r>
        <w:t>(</w:t>
      </w:r>
      <w:r>
        <w:rPr>
          <w:rFonts w:hint="eastAsia"/>
        </w:rPr>
        <w:t>５</w:t>
      </w:r>
      <w:r>
        <w:t>)</w:t>
      </w:r>
      <w:r>
        <w:rPr>
          <w:rFonts w:hint="eastAsia"/>
        </w:rPr>
        <w:t xml:space="preserve">　補助対象者及び同一世帯に属する者が、当該住宅の建築又は取得及び改修に対し、本村から他の補助金の交付を受けていないこと。</w:t>
      </w:r>
    </w:p>
    <w:p w:rsidR="00000000" w:rsidRDefault="004214DF">
      <w:pPr>
        <w:ind w:left="532" w:hanging="266"/>
        <w:jc w:val="both"/>
      </w:pPr>
      <w:r>
        <w:t>(</w:t>
      </w:r>
      <w:r>
        <w:rPr>
          <w:rFonts w:hint="eastAsia"/>
        </w:rPr>
        <w:t>６</w:t>
      </w:r>
      <w:r>
        <w:t>)</w:t>
      </w:r>
      <w:r>
        <w:rPr>
          <w:rFonts w:hint="eastAsia"/>
        </w:rPr>
        <w:t xml:space="preserve">　賃貸物件の場合は、その物件の所有者の同意を得たものであること。</w:t>
      </w:r>
    </w:p>
    <w:p w:rsidR="00000000" w:rsidRDefault="004214DF">
      <w:pPr>
        <w:ind w:left="266"/>
        <w:jc w:val="both"/>
      </w:pPr>
      <w:r>
        <w:rPr>
          <w:rFonts w:hint="eastAsia"/>
        </w:rPr>
        <w:t>（対象工事及び補助率、限度額）</w:t>
      </w:r>
    </w:p>
    <w:p w:rsidR="00000000" w:rsidRDefault="004214DF">
      <w:pPr>
        <w:ind w:left="266" w:hanging="266"/>
        <w:jc w:val="both"/>
      </w:pPr>
      <w:r>
        <w:rPr>
          <w:rFonts w:hint="eastAsia"/>
        </w:rPr>
        <w:t>第４条　第１条に規定する補助金の交付の対象となる工事及び補助率並びに限度額は、次の表のとおりとする。</w:t>
      </w:r>
    </w:p>
    <w:tbl>
      <w:tblPr>
        <w:tblW w:w="9072" w:type="dxa"/>
        <w:tblLayout w:type="fixed"/>
        <w:tblCellMar>
          <w:top w:w="120" w:type="dxa"/>
          <w:left w:w="120" w:type="dxa"/>
          <w:bottom w:w="120" w:type="dxa"/>
          <w:right w:w="120" w:type="dxa"/>
        </w:tblCellMar>
        <w:tblLook w:val="04A0" w:firstRow="1" w:lastRow="0" w:firstColumn="1" w:lastColumn="0" w:noHBand="0" w:noVBand="1"/>
      </w:tblPr>
      <w:tblGrid>
        <w:gridCol w:w="1361"/>
        <w:gridCol w:w="4309"/>
        <w:gridCol w:w="1814"/>
        <w:gridCol w:w="1588"/>
      </w:tblGrid>
      <w:tr w:rsidR="00000000">
        <w:tc>
          <w:tcPr>
            <w:tcW w:w="5670"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000000" w:rsidRDefault="004214DF">
            <w:pPr>
              <w:jc w:val="center"/>
            </w:pPr>
            <w:r>
              <w:rPr>
                <w:rFonts w:hint="eastAsia"/>
              </w:rPr>
              <w:t>対象となる融雪工事</w:t>
            </w:r>
          </w:p>
        </w:tc>
        <w:tc>
          <w:tcPr>
            <w:tcW w:w="181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000000" w:rsidRDefault="004214DF">
            <w:pPr>
              <w:jc w:val="center"/>
            </w:pPr>
            <w:r>
              <w:rPr>
                <w:rFonts w:hint="eastAsia"/>
              </w:rPr>
              <w:t>補助率</w:t>
            </w:r>
          </w:p>
        </w:tc>
        <w:tc>
          <w:tcPr>
            <w:tcW w:w="158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000000" w:rsidRDefault="004214DF">
            <w:pPr>
              <w:jc w:val="center"/>
            </w:pPr>
            <w:r>
              <w:rPr>
                <w:rFonts w:hint="eastAsia"/>
              </w:rPr>
              <w:t>限度額</w:t>
            </w:r>
          </w:p>
        </w:tc>
      </w:tr>
      <w:tr w:rsidR="00000000">
        <w:tc>
          <w:tcPr>
            <w:tcW w:w="136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000000" w:rsidRDefault="004214DF">
            <w:pPr>
              <w:jc w:val="both"/>
            </w:pPr>
            <w:r>
              <w:rPr>
                <w:rFonts w:hint="eastAsia"/>
              </w:rPr>
              <w:t>放熱方式</w:t>
            </w:r>
          </w:p>
        </w:tc>
        <w:tc>
          <w:tcPr>
            <w:tcW w:w="430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000000" w:rsidRDefault="004214DF">
            <w:pPr>
              <w:jc w:val="both"/>
            </w:pPr>
            <w:r>
              <w:rPr>
                <w:rFonts w:hint="eastAsia"/>
              </w:rPr>
              <w:t>電気、石油、ガス等を用いた熱源により、温水</w:t>
            </w:r>
            <w:r>
              <w:rPr>
                <w:rFonts w:hint="eastAsia"/>
              </w:rPr>
              <w:t>や不凍液等を循環させたパイプやパネル、電気ヒーターなどを屋根上及び屋根材の下に設置し、加熱により融雪する方法</w:t>
            </w:r>
          </w:p>
        </w:tc>
        <w:tc>
          <w:tcPr>
            <w:tcW w:w="1814"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000000" w:rsidRDefault="004214DF">
            <w:pPr>
              <w:jc w:val="both"/>
            </w:pPr>
            <w:r>
              <w:rPr>
                <w:rFonts w:hint="eastAsia"/>
              </w:rPr>
              <w:t>対象工事費の</w:t>
            </w:r>
          </w:p>
          <w:p w:rsidR="00000000" w:rsidRDefault="004214DF">
            <w:pPr>
              <w:jc w:val="both"/>
            </w:pPr>
            <w:r>
              <w:rPr>
                <w:rFonts w:hint="eastAsia"/>
              </w:rPr>
              <w:t>５分の１以内（高齢者世帯等の場合にあっては４分の１以内）</w:t>
            </w:r>
          </w:p>
        </w:tc>
        <w:tc>
          <w:tcPr>
            <w:tcW w:w="1588"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000000" w:rsidRDefault="004214DF">
            <w:pPr>
              <w:jc w:val="both"/>
            </w:pPr>
            <w:r>
              <w:t>60</w:t>
            </w:r>
            <w:r>
              <w:rPr>
                <w:rFonts w:hint="eastAsia"/>
              </w:rPr>
              <w:t>万円（高齢者世帯等の場合にあっては</w:t>
            </w:r>
            <w:r>
              <w:t>75</w:t>
            </w:r>
            <w:r>
              <w:rPr>
                <w:rFonts w:hint="eastAsia"/>
              </w:rPr>
              <w:t>万円）</w:t>
            </w:r>
          </w:p>
        </w:tc>
      </w:tr>
      <w:tr w:rsidR="00000000">
        <w:tc>
          <w:tcPr>
            <w:tcW w:w="136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000000" w:rsidRDefault="004214DF">
            <w:pPr>
              <w:jc w:val="both"/>
            </w:pPr>
            <w:r>
              <w:rPr>
                <w:rFonts w:hint="eastAsia"/>
              </w:rPr>
              <w:t>温風方式</w:t>
            </w:r>
          </w:p>
        </w:tc>
        <w:tc>
          <w:tcPr>
            <w:tcW w:w="430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000000" w:rsidRDefault="004214DF">
            <w:pPr>
              <w:jc w:val="both"/>
            </w:pPr>
            <w:r>
              <w:rPr>
                <w:rFonts w:hint="eastAsia"/>
              </w:rPr>
              <w:t>温風機等で暖気を送り、屋根裏を暖める方法や屋根仕上げ材と下地材の間に温風を送り込む等によっ</w:t>
            </w:r>
            <w:r>
              <w:rPr>
                <w:rFonts w:hint="eastAsia"/>
              </w:rPr>
              <w:lastRenderedPageBreak/>
              <w:t>て融雪する方法</w:t>
            </w:r>
          </w:p>
        </w:tc>
        <w:tc>
          <w:tcPr>
            <w:tcW w:w="1814"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000000" w:rsidRDefault="004214DF">
            <w:pPr>
              <w:widowControl/>
            </w:pPr>
          </w:p>
        </w:tc>
        <w:tc>
          <w:tcPr>
            <w:tcW w:w="1588"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000000" w:rsidRDefault="004214DF">
            <w:pPr>
              <w:widowControl/>
            </w:pPr>
          </w:p>
        </w:tc>
      </w:tr>
      <w:tr w:rsidR="00000000">
        <w:tc>
          <w:tcPr>
            <w:tcW w:w="136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000000" w:rsidRDefault="004214DF">
            <w:pPr>
              <w:jc w:val="both"/>
            </w:pPr>
            <w:r>
              <w:rPr>
                <w:rFonts w:hint="eastAsia"/>
              </w:rPr>
              <w:t>自然落雪方式</w:t>
            </w:r>
          </w:p>
        </w:tc>
        <w:tc>
          <w:tcPr>
            <w:tcW w:w="430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000000" w:rsidRDefault="004214DF">
            <w:pPr>
              <w:jc w:val="both"/>
            </w:pPr>
            <w:r>
              <w:rPr>
                <w:rFonts w:hint="eastAsia"/>
              </w:rPr>
              <w:t>棟部での雪のつながりを防ぐ構造の雪割を設置する及び雪止め金物、煙突等、滑雪上支障となる突起物を屋根面に設置せず自然に落雪する方法</w:t>
            </w:r>
          </w:p>
        </w:tc>
        <w:tc>
          <w:tcPr>
            <w:tcW w:w="1814"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000000" w:rsidRDefault="004214DF">
            <w:pPr>
              <w:widowControl/>
            </w:pPr>
          </w:p>
        </w:tc>
        <w:tc>
          <w:tcPr>
            <w:tcW w:w="158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000000" w:rsidRDefault="004214DF">
            <w:pPr>
              <w:jc w:val="both"/>
            </w:pPr>
            <w:r>
              <w:t>45</w:t>
            </w:r>
            <w:r>
              <w:rPr>
                <w:rFonts w:hint="eastAsia"/>
              </w:rPr>
              <w:t>万円</w:t>
            </w:r>
            <w:r>
              <w:rPr>
                <w:rFonts w:hint="eastAsia"/>
              </w:rPr>
              <w:t>（高齢者世帯等の場合にあっては</w:t>
            </w:r>
            <w:r>
              <w:t>55</w:t>
            </w:r>
            <w:r>
              <w:rPr>
                <w:rFonts w:hint="eastAsia"/>
              </w:rPr>
              <w:t>万円）</w:t>
            </w:r>
          </w:p>
        </w:tc>
      </w:tr>
      <w:tr w:rsidR="00000000">
        <w:tc>
          <w:tcPr>
            <w:tcW w:w="136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000000" w:rsidRDefault="004214DF">
            <w:pPr>
              <w:jc w:val="both"/>
            </w:pPr>
            <w:r>
              <w:rPr>
                <w:rFonts w:hint="eastAsia"/>
              </w:rPr>
              <w:t>雪下ろし方式</w:t>
            </w:r>
          </w:p>
        </w:tc>
        <w:tc>
          <w:tcPr>
            <w:tcW w:w="430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000000" w:rsidRDefault="004214DF">
            <w:pPr>
              <w:jc w:val="both"/>
            </w:pPr>
            <w:r>
              <w:rPr>
                <w:rFonts w:hint="eastAsia"/>
              </w:rPr>
              <w:t>命綱固定アンカー、雪止め金物の設置等、雪下ろし作業の安全性を確保するための措置を講じる方法</w:t>
            </w:r>
          </w:p>
        </w:tc>
        <w:tc>
          <w:tcPr>
            <w:tcW w:w="181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000000" w:rsidRDefault="004214DF">
            <w:pPr>
              <w:jc w:val="both"/>
            </w:pPr>
            <w:r>
              <w:rPr>
                <w:rFonts w:hint="eastAsia"/>
              </w:rPr>
              <w:t>２分の１以内</w:t>
            </w:r>
          </w:p>
        </w:tc>
        <w:tc>
          <w:tcPr>
            <w:tcW w:w="158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000000" w:rsidRDefault="004214DF">
            <w:pPr>
              <w:jc w:val="both"/>
            </w:pPr>
            <w:r>
              <w:rPr>
                <w:rFonts w:hint="eastAsia"/>
              </w:rPr>
              <w:t>８万円</w:t>
            </w:r>
          </w:p>
        </w:tc>
      </w:tr>
    </w:tbl>
    <w:p w:rsidR="00000000" w:rsidRDefault="004214DF">
      <w:pPr>
        <w:ind w:left="266" w:hanging="266"/>
        <w:jc w:val="both"/>
      </w:pPr>
      <w:r>
        <w:rPr>
          <w:rFonts w:hint="eastAsia"/>
        </w:rPr>
        <w:t>２　対象工事費に補助率を乗じて得た額に</w:t>
      </w:r>
      <w:r>
        <w:t>1,000</w:t>
      </w:r>
      <w:r>
        <w:rPr>
          <w:rFonts w:hint="eastAsia"/>
        </w:rPr>
        <w:t>円未満の端数が生じたときは、これを切り捨てるものとする。</w:t>
      </w:r>
    </w:p>
    <w:p w:rsidR="00000000" w:rsidRDefault="004214DF">
      <w:pPr>
        <w:ind w:left="266"/>
        <w:jc w:val="both"/>
      </w:pPr>
      <w:r>
        <w:rPr>
          <w:rFonts w:hint="eastAsia"/>
        </w:rPr>
        <w:t>（交付の申請等）</w:t>
      </w:r>
    </w:p>
    <w:p w:rsidR="00000000" w:rsidRDefault="004214DF">
      <w:pPr>
        <w:ind w:left="266" w:hanging="266"/>
        <w:jc w:val="both"/>
      </w:pPr>
      <w:r>
        <w:rPr>
          <w:rFonts w:hint="eastAsia"/>
        </w:rPr>
        <w:t>第５条　補助金の交付を受けようとする者（以下「申請者」という。）は、規則第３条に規定する申請書として克雪住宅整備事業補助金交付申請書（様式第１号）に、別表１に掲げる関係書類を添えて村長に提出しなければならない。</w:t>
      </w:r>
    </w:p>
    <w:p w:rsidR="00000000" w:rsidRDefault="004214DF">
      <w:pPr>
        <w:ind w:left="266" w:hanging="266"/>
        <w:jc w:val="both"/>
      </w:pPr>
      <w:r>
        <w:rPr>
          <w:rFonts w:hint="eastAsia"/>
        </w:rPr>
        <w:t>２　村長は、前項の規定による申請があったときは、当該申請に係る書類の審査及び現地調査等により、適当と認めたときは補助金の交付を決定し、規則第６条に規定する通知として克雪住宅整備事業補助金交付決定通知書（様式第２号）により当該申請者に通知するものとする。</w:t>
      </w:r>
    </w:p>
    <w:p w:rsidR="00000000" w:rsidRDefault="004214DF">
      <w:pPr>
        <w:ind w:left="266"/>
        <w:jc w:val="both"/>
      </w:pPr>
      <w:r>
        <w:rPr>
          <w:rFonts w:hint="eastAsia"/>
        </w:rPr>
        <w:t>（補助事業の変更等）</w:t>
      </w:r>
    </w:p>
    <w:p w:rsidR="00000000" w:rsidRDefault="004214DF">
      <w:pPr>
        <w:ind w:left="266" w:hanging="266"/>
        <w:jc w:val="both"/>
      </w:pPr>
      <w:r>
        <w:rPr>
          <w:rFonts w:hint="eastAsia"/>
        </w:rPr>
        <w:t>第６条　補助金の交付決定を受けた者は、申請事項について変更が生じた場合は、克雪住宅整備事業計画変更承認申請書（様式第３号）に、別表１に掲げる関係書類を添えて村長に提出し、承認を受けなければならない。</w:t>
      </w:r>
    </w:p>
    <w:p w:rsidR="00000000" w:rsidRDefault="004214DF">
      <w:pPr>
        <w:ind w:left="266" w:hanging="266"/>
        <w:jc w:val="both"/>
      </w:pPr>
      <w:r>
        <w:rPr>
          <w:rFonts w:hint="eastAsia"/>
        </w:rPr>
        <w:t>２　村長は、前項規定による申請があ</w:t>
      </w:r>
      <w:r>
        <w:rPr>
          <w:rFonts w:hint="eastAsia"/>
        </w:rPr>
        <w:t>ったときは、当該申請に係る書類等の内容を審査し適当と認めたときは、克雪住宅整備事業計画変更承認通知書（様式第４号）により、当該申請者に通知するものとする。</w:t>
      </w:r>
    </w:p>
    <w:p w:rsidR="00000000" w:rsidRDefault="004214DF">
      <w:pPr>
        <w:ind w:left="266" w:hanging="266"/>
        <w:jc w:val="both"/>
      </w:pPr>
      <w:r>
        <w:rPr>
          <w:rFonts w:hint="eastAsia"/>
        </w:rPr>
        <w:t>３　補助事業を中止若しくは廃止しようとする場合は、克雪住宅整備事業中止（廃止）承認申請書（様式第５号）を村長に提出しなければならない。</w:t>
      </w:r>
    </w:p>
    <w:p w:rsidR="00000000" w:rsidRDefault="004214DF">
      <w:pPr>
        <w:ind w:left="266" w:hanging="266"/>
        <w:jc w:val="both"/>
      </w:pPr>
      <w:r>
        <w:rPr>
          <w:rFonts w:hint="eastAsia"/>
        </w:rPr>
        <w:t>４　補助事業が予定の期間内に完了しない場合は、克雪住宅整備事業完了期間延長承認申請書（様式第６号）を速やかに村長に報告してその指示を受けなければならない。</w:t>
      </w:r>
    </w:p>
    <w:p w:rsidR="00000000" w:rsidRDefault="004214DF">
      <w:pPr>
        <w:ind w:left="266"/>
        <w:jc w:val="both"/>
      </w:pPr>
      <w:r>
        <w:rPr>
          <w:rFonts w:hint="eastAsia"/>
        </w:rPr>
        <w:t>（実績報告）</w:t>
      </w:r>
    </w:p>
    <w:p w:rsidR="00000000" w:rsidRDefault="004214DF">
      <w:pPr>
        <w:ind w:left="266" w:hanging="266"/>
        <w:jc w:val="both"/>
      </w:pPr>
      <w:r>
        <w:rPr>
          <w:rFonts w:hint="eastAsia"/>
        </w:rPr>
        <w:t>第７条　補助対象者は、補助事業が完了したときは、規</w:t>
      </w:r>
      <w:r>
        <w:rPr>
          <w:rFonts w:hint="eastAsia"/>
        </w:rPr>
        <w:t>則第</w:t>
      </w:r>
      <w:r>
        <w:t>12</w:t>
      </w:r>
      <w:r>
        <w:rPr>
          <w:rFonts w:hint="eastAsia"/>
        </w:rPr>
        <w:t>条に規定する報告書として、速やかに克雪住宅整備事業補助金実績報告書（様式第７号）に別表１に掲げる関係書類を添えて、村長に提出しなければならない。</w:t>
      </w:r>
    </w:p>
    <w:p w:rsidR="00000000" w:rsidRDefault="004214DF">
      <w:pPr>
        <w:ind w:left="266"/>
        <w:jc w:val="both"/>
      </w:pPr>
      <w:r>
        <w:rPr>
          <w:rFonts w:hint="eastAsia"/>
        </w:rPr>
        <w:t>（補助金の額の確定）</w:t>
      </w:r>
    </w:p>
    <w:p w:rsidR="00000000" w:rsidRDefault="004214DF">
      <w:pPr>
        <w:ind w:left="266" w:hanging="266"/>
        <w:jc w:val="both"/>
      </w:pPr>
      <w:r>
        <w:rPr>
          <w:rFonts w:hint="eastAsia"/>
        </w:rPr>
        <w:t>第８条　村長は、前条の規定により実績報告があったときは、報告書等を審</w:t>
      </w:r>
      <w:r>
        <w:rPr>
          <w:rFonts w:hint="eastAsia"/>
        </w:rPr>
        <w:lastRenderedPageBreak/>
        <w:t>査し、補助事業の内容が補助金交付決定条件に適合すると認めたときは、補助金の交付額を確定し、規則第</w:t>
      </w:r>
      <w:r>
        <w:t>13</w:t>
      </w:r>
      <w:r>
        <w:rPr>
          <w:rFonts w:hint="eastAsia"/>
        </w:rPr>
        <w:t>条に規定する通知として克雪住宅整備事業補助金確定通知書（様式第８号）により、補助対象者に通知するものとする。</w:t>
      </w:r>
    </w:p>
    <w:p w:rsidR="00000000" w:rsidRDefault="004214DF">
      <w:pPr>
        <w:ind w:left="266"/>
        <w:jc w:val="both"/>
      </w:pPr>
      <w:r>
        <w:rPr>
          <w:rFonts w:hint="eastAsia"/>
        </w:rPr>
        <w:t>（補助金の交付請求）</w:t>
      </w:r>
    </w:p>
    <w:p w:rsidR="00000000" w:rsidRDefault="004214DF">
      <w:pPr>
        <w:ind w:left="266" w:hanging="266"/>
        <w:jc w:val="both"/>
      </w:pPr>
      <w:r>
        <w:rPr>
          <w:rFonts w:hint="eastAsia"/>
        </w:rPr>
        <w:t>第９条　補助対象者が補助金の支払を受</w:t>
      </w:r>
      <w:r>
        <w:rPr>
          <w:rFonts w:hint="eastAsia"/>
        </w:rPr>
        <w:t>けようとするときは、克雪住宅整備事業補助金交付請求書（様式第９号）を村長に提出するものとする。</w:t>
      </w:r>
    </w:p>
    <w:p w:rsidR="00000000" w:rsidRDefault="004214DF">
      <w:pPr>
        <w:ind w:left="266"/>
        <w:jc w:val="both"/>
      </w:pPr>
      <w:r>
        <w:rPr>
          <w:rFonts w:hint="eastAsia"/>
        </w:rPr>
        <w:t>（交付の取消し）</w:t>
      </w:r>
    </w:p>
    <w:p w:rsidR="00000000" w:rsidRDefault="004214DF">
      <w:pPr>
        <w:ind w:left="266" w:hanging="266"/>
        <w:jc w:val="both"/>
      </w:pPr>
      <w:r>
        <w:rPr>
          <w:rFonts w:hint="eastAsia"/>
        </w:rPr>
        <w:t>第</w:t>
      </w:r>
      <w:r>
        <w:t>10</w:t>
      </w:r>
      <w:r>
        <w:rPr>
          <w:rFonts w:hint="eastAsia"/>
        </w:rPr>
        <w:t>条　村長は、この要綱の規定による補助金の交付を受けた者が、次の各号のいずれかに該当するときは、補助の決定の全部若しくは一部を取消すことができる。</w:t>
      </w:r>
    </w:p>
    <w:p w:rsidR="00000000" w:rsidRDefault="004214DF">
      <w:pPr>
        <w:ind w:left="532" w:hanging="266"/>
        <w:jc w:val="both"/>
      </w:pPr>
      <w:r>
        <w:t>(</w:t>
      </w:r>
      <w:r>
        <w:rPr>
          <w:rFonts w:hint="eastAsia"/>
        </w:rPr>
        <w:t>１</w:t>
      </w:r>
      <w:r>
        <w:t>)</w:t>
      </w:r>
      <w:r>
        <w:rPr>
          <w:rFonts w:hint="eastAsia"/>
        </w:rPr>
        <w:t xml:space="preserve">　偽りその他不正の手段により補助金の交付決定若しくは交付を受けたとき。</w:t>
      </w:r>
    </w:p>
    <w:p w:rsidR="00000000" w:rsidRDefault="004214DF">
      <w:pPr>
        <w:ind w:left="532" w:hanging="266"/>
        <w:jc w:val="both"/>
      </w:pPr>
      <w:r>
        <w:t>(</w:t>
      </w:r>
      <w:r>
        <w:rPr>
          <w:rFonts w:hint="eastAsia"/>
        </w:rPr>
        <w:t>２</w:t>
      </w:r>
      <w:r>
        <w:t>)</w:t>
      </w:r>
      <w:r>
        <w:rPr>
          <w:rFonts w:hint="eastAsia"/>
        </w:rPr>
        <w:t xml:space="preserve">　補助金の決定の内容、これに付した条件、その他法令又はこの要綱に違反したとき。</w:t>
      </w:r>
    </w:p>
    <w:p w:rsidR="00000000" w:rsidRDefault="004214DF">
      <w:pPr>
        <w:ind w:left="532" w:hanging="266"/>
        <w:jc w:val="both"/>
      </w:pPr>
      <w:r>
        <w:t>(</w:t>
      </w:r>
      <w:r>
        <w:rPr>
          <w:rFonts w:hint="eastAsia"/>
        </w:rPr>
        <w:t>３</w:t>
      </w:r>
      <w:r>
        <w:t>)</w:t>
      </w:r>
      <w:r>
        <w:rPr>
          <w:rFonts w:hint="eastAsia"/>
        </w:rPr>
        <w:t xml:space="preserve">　補助対象工事を承認なく変更し、又は中止したとき。</w:t>
      </w:r>
    </w:p>
    <w:p w:rsidR="00000000" w:rsidRDefault="004214DF">
      <w:pPr>
        <w:ind w:left="532" w:hanging="266"/>
        <w:jc w:val="both"/>
      </w:pPr>
      <w:r>
        <w:t>(</w:t>
      </w:r>
      <w:r>
        <w:rPr>
          <w:rFonts w:hint="eastAsia"/>
        </w:rPr>
        <w:t>４</w:t>
      </w:r>
      <w:r>
        <w:t>)</w:t>
      </w:r>
      <w:r>
        <w:rPr>
          <w:rFonts w:hint="eastAsia"/>
        </w:rPr>
        <w:t xml:space="preserve">　第４条の規定に違</w:t>
      </w:r>
      <w:r>
        <w:rPr>
          <w:rFonts w:hint="eastAsia"/>
        </w:rPr>
        <w:t>反して補助金を他の用途に使用したとき。</w:t>
      </w:r>
    </w:p>
    <w:p w:rsidR="00000000" w:rsidRDefault="004214DF">
      <w:pPr>
        <w:ind w:left="266"/>
        <w:jc w:val="both"/>
      </w:pPr>
      <w:r>
        <w:rPr>
          <w:rFonts w:hint="eastAsia"/>
        </w:rPr>
        <w:t>（補助金の返還）</w:t>
      </w:r>
    </w:p>
    <w:p w:rsidR="00000000" w:rsidRDefault="004214DF">
      <w:pPr>
        <w:ind w:left="266" w:hanging="266"/>
        <w:jc w:val="both"/>
      </w:pPr>
      <w:r>
        <w:rPr>
          <w:rFonts w:hint="eastAsia"/>
        </w:rPr>
        <w:t>第</w:t>
      </w:r>
      <w:r>
        <w:t>11</w:t>
      </w:r>
      <w:r>
        <w:rPr>
          <w:rFonts w:hint="eastAsia"/>
        </w:rPr>
        <w:t>条　村長は、前条の規定により補助金の交付を取り消した場合において、当該補助金が既に交付されているときは補助金の全部若しくは一部の返還を求めることができる。</w:t>
      </w:r>
    </w:p>
    <w:p w:rsidR="00000000" w:rsidRDefault="004214DF">
      <w:pPr>
        <w:ind w:left="266"/>
        <w:jc w:val="both"/>
      </w:pPr>
      <w:r>
        <w:rPr>
          <w:rFonts w:hint="eastAsia"/>
        </w:rPr>
        <w:t>（補則）</w:t>
      </w:r>
    </w:p>
    <w:p w:rsidR="00000000" w:rsidRDefault="004214DF">
      <w:pPr>
        <w:ind w:left="266" w:hanging="266"/>
        <w:jc w:val="both"/>
      </w:pPr>
      <w:r>
        <w:rPr>
          <w:rFonts w:hint="eastAsia"/>
        </w:rPr>
        <w:t>第</w:t>
      </w:r>
      <w:r>
        <w:t>12</w:t>
      </w:r>
      <w:r>
        <w:rPr>
          <w:rFonts w:hint="eastAsia"/>
        </w:rPr>
        <w:t>条　この要綱に定めるもののほか、必要な事項は別に定める。</w:t>
      </w:r>
    </w:p>
    <w:p w:rsidR="00000000" w:rsidRDefault="004214DF">
      <w:pPr>
        <w:ind w:left="798"/>
        <w:jc w:val="both"/>
      </w:pPr>
      <w:r>
        <w:rPr>
          <w:rFonts w:hint="eastAsia"/>
        </w:rPr>
        <w:t>附　則</w:t>
      </w:r>
    </w:p>
    <w:p w:rsidR="00000000" w:rsidRDefault="004214DF">
      <w:pPr>
        <w:ind w:firstLine="266"/>
        <w:jc w:val="both"/>
      </w:pPr>
      <w:r>
        <w:rPr>
          <w:rFonts w:hint="eastAsia"/>
        </w:rPr>
        <w:t>この要綱は、平成</w:t>
      </w:r>
      <w:r>
        <w:t>26</w:t>
      </w:r>
      <w:r>
        <w:rPr>
          <w:rFonts w:hint="eastAsia"/>
        </w:rPr>
        <w:t>年７月１日から施行する。</w:t>
      </w:r>
    </w:p>
    <w:p w:rsidR="00000000" w:rsidRDefault="004214DF">
      <w:pPr>
        <w:keepNext/>
        <w:jc w:val="both"/>
      </w:pPr>
      <w:r>
        <w:rPr>
          <w:rFonts w:hint="eastAsia"/>
        </w:rPr>
        <w:t>別表１（第５条、第６条、第７条関係）</w:t>
      </w:r>
    </w:p>
    <w:tbl>
      <w:tblPr>
        <w:tblW w:w="9072" w:type="dxa"/>
        <w:tblLayout w:type="fixed"/>
        <w:tblCellMar>
          <w:top w:w="120" w:type="dxa"/>
          <w:left w:w="120" w:type="dxa"/>
          <w:bottom w:w="120" w:type="dxa"/>
          <w:right w:w="120" w:type="dxa"/>
        </w:tblCellMar>
        <w:tblLook w:val="04A0" w:firstRow="1" w:lastRow="0" w:firstColumn="1" w:lastColumn="0" w:noHBand="0" w:noVBand="1"/>
      </w:tblPr>
      <w:tblGrid>
        <w:gridCol w:w="2160"/>
        <w:gridCol w:w="6912"/>
      </w:tblGrid>
      <w:tr w:rsidR="00000000">
        <w:tc>
          <w:tcPr>
            <w:tcW w:w="216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000000" w:rsidRDefault="004214DF">
            <w:pPr>
              <w:jc w:val="center"/>
            </w:pPr>
            <w:r>
              <w:rPr>
                <w:rFonts w:hint="eastAsia"/>
              </w:rPr>
              <w:t>申請書</w:t>
            </w:r>
          </w:p>
        </w:tc>
        <w:tc>
          <w:tcPr>
            <w:tcW w:w="691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000000" w:rsidRDefault="004214DF">
            <w:pPr>
              <w:jc w:val="center"/>
            </w:pPr>
            <w:r>
              <w:rPr>
                <w:rFonts w:hint="eastAsia"/>
              </w:rPr>
              <w:t>添付書類</w:t>
            </w:r>
          </w:p>
        </w:tc>
      </w:tr>
      <w:tr w:rsidR="00000000">
        <w:tc>
          <w:tcPr>
            <w:tcW w:w="216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000000" w:rsidRDefault="004214DF">
            <w:pPr>
              <w:jc w:val="both"/>
            </w:pPr>
            <w:r>
              <w:rPr>
                <w:rFonts w:hint="eastAsia"/>
              </w:rPr>
              <w:t>克雪住宅整備事業</w:t>
            </w:r>
          </w:p>
          <w:p w:rsidR="00000000" w:rsidRDefault="004214DF">
            <w:pPr>
              <w:jc w:val="both"/>
            </w:pPr>
            <w:r>
              <w:rPr>
                <w:rFonts w:hint="eastAsia"/>
              </w:rPr>
              <w:t>補助金交付申請書</w:t>
            </w:r>
          </w:p>
        </w:tc>
        <w:tc>
          <w:tcPr>
            <w:tcW w:w="691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000000" w:rsidRDefault="004214DF">
            <w:pPr>
              <w:ind w:left="266" w:hanging="266"/>
              <w:jc w:val="both"/>
            </w:pPr>
            <w:r>
              <w:rPr>
                <w:rFonts w:hint="eastAsia"/>
              </w:rPr>
              <w:t>１　住民票の写し</w:t>
            </w:r>
          </w:p>
          <w:p w:rsidR="00000000" w:rsidRDefault="004214DF">
            <w:pPr>
              <w:ind w:left="266" w:hanging="266"/>
              <w:jc w:val="both"/>
            </w:pPr>
            <w:r>
              <w:rPr>
                <w:rFonts w:hint="eastAsia"/>
              </w:rPr>
              <w:t>２　申請者及び同一世帯員の納税等証明書（村民税・国</w:t>
            </w:r>
            <w:r>
              <w:rPr>
                <w:rFonts w:hint="eastAsia"/>
              </w:rPr>
              <w:t>民健康保険税・固定資産税・軽自動車税等）</w:t>
            </w:r>
          </w:p>
          <w:p w:rsidR="00000000" w:rsidRDefault="004214DF">
            <w:pPr>
              <w:ind w:left="266" w:hanging="266"/>
              <w:jc w:val="both"/>
            </w:pPr>
            <w:r>
              <w:rPr>
                <w:rFonts w:hint="eastAsia"/>
              </w:rPr>
              <w:t>３　着手前の建物及び工事箇所の現況写真</w:t>
            </w:r>
          </w:p>
          <w:p w:rsidR="00000000" w:rsidRDefault="004214DF">
            <w:pPr>
              <w:ind w:left="266" w:hanging="266"/>
              <w:jc w:val="both"/>
            </w:pPr>
            <w:r>
              <w:rPr>
                <w:rFonts w:hint="eastAsia"/>
              </w:rPr>
              <w:t>４　補助対象工事内容を明らかにする図面及び工事見積書又は設計書</w:t>
            </w:r>
          </w:p>
          <w:p w:rsidR="00000000" w:rsidRDefault="004214DF">
            <w:pPr>
              <w:ind w:left="266" w:hanging="266"/>
              <w:jc w:val="both"/>
            </w:pPr>
            <w:r>
              <w:rPr>
                <w:rFonts w:hint="eastAsia"/>
              </w:rPr>
              <w:t>５　建物の登記事項証明書又はそれに代わるもの</w:t>
            </w:r>
          </w:p>
          <w:p w:rsidR="00000000" w:rsidRDefault="004214DF">
            <w:pPr>
              <w:ind w:left="266" w:hanging="266"/>
              <w:jc w:val="both"/>
            </w:pPr>
            <w:r>
              <w:rPr>
                <w:rFonts w:hint="eastAsia"/>
              </w:rPr>
              <w:t>６　賃貸物件の場合は、所有者の工事実施同意書</w:t>
            </w:r>
          </w:p>
          <w:p w:rsidR="00000000" w:rsidRDefault="004214DF">
            <w:pPr>
              <w:ind w:left="266" w:hanging="266"/>
              <w:jc w:val="both"/>
            </w:pPr>
            <w:r>
              <w:rPr>
                <w:rFonts w:hint="eastAsia"/>
              </w:rPr>
              <w:t>７　新築の場合は、住所移転、居住に関する誓約書</w:t>
            </w:r>
          </w:p>
          <w:p w:rsidR="00000000" w:rsidRDefault="004214DF">
            <w:pPr>
              <w:ind w:left="266" w:hanging="266"/>
              <w:jc w:val="both"/>
            </w:pPr>
            <w:r>
              <w:rPr>
                <w:rFonts w:hint="eastAsia"/>
              </w:rPr>
              <w:t>８　その他、村長が特に必要と認める書類</w:t>
            </w:r>
          </w:p>
        </w:tc>
      </w:tr>
      <w:tr w:rsidR="00000000">
        <w:tc>
          <w:tcPr>
            <w:tcW w:w="216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000000" w:rsidRDefault="004214DF">
            <w:pPr>
              <w:jc w:val="both"/>
            </w:pPr>
            <w:r>
              <w:rPr>
                <w:rFonts w:hint="eastAsia"/>
              </w:rPr>
              <w:lastRenderedPageBreak/>
              <w:t>克雪住宅整備事業</w:t>
            </w:r>
          </w:p>
          <w:p w:rsidR="00000000" w:rsidRDefault="004214DF">
            <w:pPr>
              <w:jc w:val="both"/>
            </w:pPr>
            <w:r>
              <w:rPr>
                <w:rFonts w:hint="eastAsia"/>
              </w:rPr>
              <w:t>計画変更承認申請書</w:t>
            </w:r>
          </w:p>
        </w:tc>
        <w:tc>
          <w:tcPr>
            <w:tcW w:w="691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000000" w:rsidRDefault="004214DF">
            <w:pPr>
              <w:ind w:left="266" w:hanging="266"/>
              <w:jc w:val="both"/>
            </w:pPr>
            <w:r>
              <w:rPr>
                <w:rFonts w:hint="eastAsia"/>
              </w:rPr>
              <w:t>１　補助対象工事の変更部分が分かる写真</w:t>
            </w:r>
          </w:p>
          <w:p w:rsidR="00000000" w:rsidRDefault="004214DF">
            <w:pPr>
              <w:ind w:left="266" w:hanging="266"/>
              <w:jc w:val="both"/>
            </w:pPr>
            <w:r>
              <w:rPr>
                <w:rFonts w:hint="eastAsia"/>
              </w:rPr>
              <w:t>２　補助対象工事の変更内容が分かる図面及び工事見積書又は設計書</w:t>
            </w:r>
          </w:p>
          <w:p w:rsidR="00000000" w:rsidRDefault="004214DF">
            <w:pPr>
              <w:ind w:left="266" w:hanging="266"/>
              <w:jc w:val="both"/>
            </w:pPr>
            <w:r>
              <w:rPr>
                <w:rFonts w:hint="eastAsia"/>
              </w:rPr>
              <w:t>３　その他、補助金交付申請書に添付する書</w:t>
            </w:r>
            <w:r>
              <w:rPr>
                <w:rFonts w:hint="eastAsia"/>
              </w:rPr>
              <w:t>類のうち、計画変更に係るもの</w:t>
            </w:r>
          </w:p>
        </w:tc>
      </w:tr>
      <w:tr w:rsidR="00000000">
        <w:tc>
          <w:tcPr>
            <w:tcW w:w="216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000000" w:rsidRDefault="004214DF">
            <w:pPr>
              <w:jc w:val="both"/>
            </w:pPr>
            <w:r>
              <w:rPr>
                <w:rFonts w:hint="eastAsia"/>
              </w:rPr>
              <w:t>克雪住宅整備事業</w:t>
            </w:r>
          </w:p>
          <w:p w:rsidR="00000000" w:rsidRDefault="004214DF">
            <w:pPr>
              <w:jc w:val="both"/>
            </w:pPr>
            <w:r>
              <w:rPr>
                <w:rFonts w:hint="eastAsia"/>
              </w:rPr>
              <w:t>補助金実績報告書</w:t>
            </w:r>
          </w:p>
        </w:tc>
        <w:tc>
          <w:tcPr>
            <w:tcW w:w="691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000000" w:rsidRDefault="004214DF">
            <w:pPr>
              <w:ind w:left="266" w:hanging="266"/>
              <w:jc w:val="both"/>
            </w:pPr>
            <w:r>
              <w:rPr>
                <w:rFonts w:hint="eastAsia"/>
              </w:rPr>
              <w:t>１　工事代金領収書の写</w:t>
            </w:r>
          </w:p>
          <w:p w:rsidR="00000000" w:rsidRDefault="004214DF">
            <w:pPr>
              <w:ind w:left="266" w:hanging="266"/>
              <w:jc w:val="both"/>
            </w:pPr>
            <w:r>
              <w:rPr>
                <w:rFonts w:hint="eastAsia"/>
              </w:rPr>
              <w:t>２　補助対象工事着手前及び工事施工中並びに工事完成後の写真</w:t>
            </w:r>
          </w:p>
          <w:p w:rsidR="00000000" w:rsidRDefault="004214DF">
            <w:pPr>
              <w:ind w:left="266" w:hanging="266"/>
              <w:jc w:val="both"/>
            </w:pPr>
            <w:r>
              <w:rPr>
                <w:rFonts w:hint="eastAsia"/>
              </w:rPr>
              <w:t>３　補助対象工事の内容に関する施工図（申請時と同じ場合は省略可）</w:t>
            </w:r>
          </w:p>
          <w:p w:rsidR="00000000" w:rsidRDefault="004214DF">
            <w:pPr>
              <w:ind w:left="266" w:hanging="266"/>
              <w:jc w:val="both"/>
            </w:pPr>
            <w:r>
              <w:rPr>
                <w:rFonts w:hint="eastAsia"/>
              </w:rPr>
              <w:t>４　新築の場合は、住民票の写し</w:t>
            </w:r>
          </w:p>
          <w:p w:rsidR="00000000" w:rsidRDefault="004214DF">
            <w:pPr>
              <w:ind w:left="266" w:hanging="266"/>
              <w:jc w:val="both"/>
            </w:pPr>
            <w:r>
              <w:rPr>
                <w:rFonts w:hint="eastAsia"/>
              </w:rPr>
              <w:t>５　その他村長が必要と認める書類</w:t>
            </w:r>
          </w:p>
        </w:tc>
      </w:tr>
    </w:tbl>
    <w:p w:rsidR="00000000" w:rsidRDefault="004214DF">
      <w:pPr>
        <w:keepNext/>
        <w:jc w:val="both"/>
      </w:pPr>
      <w:r>
        <w:rPr>
          <w:rFonts w:hint="eastAsia"/>
        </w:rPr>
        <w:lastRenderedPageBreak/>
        <w:t>様式第１号（第５条関係）</w:t>
      </w:r>
    </w:p>
    <w:p w:rsidR="00000000" w:rsidRDefault="004214DF">
      <w:pPr>
        <w:jc w:val="both"/>
      </w:pPr>
      <w:r>
        <w:rPr>
          <w:rFonts w:hint="eastAsia"/>
          <w:noProof/>
        </w:rPr>
        <w:drawing>
          <wp:inline distT="0" distB="0" distL="0" distR="0">
            <wp:extent cx="5715000" cy="8591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8591550"/>
                    </a:xfrm>
                    <a:prstGeom prst="rect">
                      <a:avLst/>
                    </a:prstGeom>
                    <a:noFill/>
                    <a:ln>
                      <a:noFill/>
                    </a:ln>
                  </pic:spPr>
                </pic:pic>
              </a:graphicData>
            </a:graphic>
          </wp:inline>
        </w:drawing>
      </w:r>
    </w:p>
    <w:p w:rsidR="00000000" w:rsidRDefault="004214DF">
      <w:pPr>
        <w:keepNext/>
        <w:jc w:val="both"/>
      </w:pPr>
      <w:r>
        <w:rPr>
          <w:rFonts w:hint="eastAsia"/>
        </w:rPr>
        <w:lastRenderedPageBreak/>
        <w:t>様式第２号（第５条関係）</w:t>
      </w:r>
    </w:p>
    <w:p w:rsidR="00000000" w:rsidRDefault="004214DF">
      <w:pPr>
        <w:jc w:val="both"/>
      </w:pPr>
      <w:r>
        <w:rPr>
          <w:rFonts w:hint="eastAsia"/>
          <w:noProof/>
        </w:rPr>
        <w:drawing>
          <wp:inline distT="0" distB="0" distL="0" distR="0">
            <wp:extent cx="5715000" cy="68389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6838950"/>
                    </a:xfrm>
                    <a:prstGeom prst="rect">
                      <a:avLst/>
                    </a:prstGeom>
                    <a:noFill/>
                    <a:ln>
                      <a:noFill/>
                    </a:ln>
                  </pic:spPr>
                </pic:pic>
              </a:graphicData>
            </a:graphic>
          </wp:inline>
        </w:drawing>
      </w:r>
    </w:p>
    <w:p w:rsidR="00000000" w:rsidRDefault="004214DF">
      <w:pPr>
        <w:keepNext/>
        <w:jc w:val="both"/>
      </w:pPr>
      <w:r>
        <w:rPr>
          <w:rFonts w:hint="eastAsia"/>
        </w:rPr>
        <w:lastRenderedPageBreak/>
        <w:t>様式第３号（第６条関係）</w:t>
      </w:r>
    </w:p>
    <w:p w:rsidR="00000000" w:rsidRDefault="004214DF">
      <w:pPr>
        <w:jc w:val="both"/>
      </w:pPr>
      <w:r>
        <w:rPr>
          <w:rFonts w:hint="eastAsia"/>
          <w:noProof/>
        </w:rPr>
        <w:drawing>
          <wp:inline distT="0" distB="0" distL="0" distR="0">
            <wp:extent cx="5743575" cy="82296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8229600"/>
                    </a:xfrm>
                    <a:prstGeom prst="rect">
                      <a:avLst/>
                    </a:prstGeom>
                    <a:noFill/>
                    <a:ln>
                      <a:noFill/>
                    </a:ln>
                  </pic:spPr>
                </pic:pic>
              </a:graphicData>
            </a:graphic>
          </wp:inline>
        </w:drawing>
      </w:r>
    </w:p>
    <w:p w:rsidR="00000000" w:rsidRDefault="004214DF">
      <w:pPr>
        <w:keepNext/>
        <w:jc w:val="both"/>
      </w:pPr>
      <w:r>
        <w:rPr>
          <w:rFonts w:hint="eastAsia"/>
        </w:rPr>
        <w:lastRenderedPageBreak/>
        <w:t>様式第４号（第６条関係）</w:t>
      </w:r>
    </w:p>
    <w:p w:rsidR="00000000" w:rsidRDefault="004214DF">
      <w:pPr>
        <w:jc w:val="both"/>
      </w:pPr>
      <w:r>
        <w:rPr>
          <w:rFonts w:hint="eastAsia"/>
          <w:noProof/>
        </w:rPr>
        <w:drawing>
          <wp:inline distT="0" distB="0" distL="0" distR="0">
            <wp:extent cx="5724525" cy="63055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6305550"/>
                    </a:xfrm>
                    <a:prstGeom prst="rect">
                      <a:avLst/>
                    </a:prstGeom>
                    <a:noFill/>
                    <a:ln>
                      <a:noFill/>
                    </a:ln>
                  </pic:spPr>
                </pic:pic>
              </a:graphicData>
            </a:graphic>
          </wp:inline>
        </w:drawing>
      </w:r>
    </w:p>
    <w:p w:rsidR="00000000" w:rsidRDefault="004214DF">
      <w:pPr>
        <w:keepNext/>
        <w:jc w:val="both"/>
      </w:pPr>
      <w:r>
        <w:rPr>
          <w:rFonts w:hint="eastAsia"/>
        </w:rPr>
        <w:lastRenderedPageBreak/>
        <w:t>様式第５号（第６条関係）</w:t>
      </w:r>
    </w:p>
    <w:p w:rsidR="00000000" w:rsidRDefault="004214DF">
      <w:pPr>
        <w:jc w:val="both"/>
      </w:pPr>
      <w:r>
        <w:rPr>
          <w:rFonts w:hint="eastAsia"/>
          <w:noProof/>
        </w:rPr>
        <w:drawing>
          <wp:inline distT="0" distB="0" distL="0" distR="0">
            <wp:extent cx="5715000" cy="43053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305300"/>
                    </a:xfrm>
                    <a:prstGeom prst="rect">
                      <a:avLst/>
                    </a:prstGeom>
                    <a:noFill/>
                    <a:ln>
                      <a:noFill/>
                    </a:ln>
                  </pic:spPr>
                </pic:pic>
              </a:graphicData>
            </a:graphic>
          </wp:inline>
        </w:drawing>
      </w:r>
    </w:p>
    <w:p w:rsidR="00000000" w:rsidRDefault="004214DF">
      <w:pPr>
        <w:keepNext/>
        <w:jc w:val="both"/>
      </w:pPr>
      <w:r>
        <w:rPr>
          <w:rFonts w:hint="eastAsia"/>
        </w:rPr>
        <w:lastRenderedPageBreak/>
        <w:t>様式第６号（第６条関係）</w:t>
      </w:r>
    </w:p>
    <w:p w:rsidR="00000000" w:rsidRDefault="004214DF">
      <w:pPr>
        <w:jc w:val="both"/>
      </w:pPr>
      <w:r>
        <w:rPr>
          <w:rFonts w:hint="eastAsia"/>
          <w:noProof/>
        </w:rPr>
        <w:drawing>
          <wp:inline distT="0" distB="0" distL="0" distR="0">
            <wp:extent cx="5715000" cy="80772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8077200"/>
                    </a:xfrm>
                    <a:prstGeom prst="rect">
                      <a:avLst/>
                    </a:prstGeom>
                    <a:noFill/>
                    <a:ln>
                      <a:noFill/>
                    </a:ln>
                  </pic:spPr>
                </pic:pic>
              </a:graphicData>
            </a:graphic>
          </wp:inline>
        </w:drawing>
      </w:r>
    </w:p>
    <w:p w:rsidR="00000000" w:rsidRDefault="004214DF">
      <w:pPr>
        <w:keepNext/>
        <w:jc w:val="both"/>
      </w:pPr>
      <w:r>
        <w:rPr>
          <w:rFonts w:hint="eastAsia"/>
        </w:rPr>
        <w:lastRenderedPageBreak/>
        <w:t>様式第７号（第７条関係）</w:t>
      </w:r>
    </w:p>
    <w:p w:rsidR="00000000" w:rsidRDefault="004214DF">
      <w:pPr>
        <w:jc w:val="both"/>
      </w:pPr>
      <w:r>
        <w:rPr>
          <w:rFonts w:hint="eastAsia"/>
          <w:noProof/>
        </w:rPr>
        <w:drawing>
          <wp:inline distT="0" distB="0" distL="0" distR="0">
            <wp:extent cx="5705475" cy="83058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5475" cy="8305800"/>
                    </a:xfrm>
                    <a:prstGeom prst="rect">
                      <a:avLst/>
                    </a:prstGeom>
                    <a:noFill/>
                    <a:ln>
                      <a:noFill/>
                    </a:ln>
                  </pic:spPr>
                </pic:pic>
              </a:graphicData>
            </a:graphic>
          </wp:inline>
        </w:drawing>
      </w:r>
    </w:p>
    <w:p w:rsidR="00000000" w:rsidRDefault="004214DF">
      <w:pPr>
        <w:keepNext/>
        <w:jc w:val="both"/>
      </w:pPr>
      <w:r>
        <w:rPr>
          <w:rFonts w:hint="eastAsia"/>
        </w:rPr>
        <w:lastRenderedPageBreak/>
        <w:t>様式第８号（第８条関係）</w:t>
      </w:r>
    </w:p>
    <w:p w:rsidR="00000000" w:rsidRDefault="004214DF">
      <w:pPr>
        <w:jc w:val="both"/>
      </w:pPr>
      <w:r>
        <w:rPr>
          <w:rFonts w:hint="eastAsia"/>
          <w:noProof/>
        </w:rPr>
        <w:drawing>
          <wp:inline distT="0" distB="0" distL="0" distR="0">
            <wp:extent cx="5724525" cy="47625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4762500"/>
                    </a:xfrm>
                    <a:prstGeom prst="rect">
                      <a:avLst/>
                    </a:prstGeom>
                    <a:noFill/>
                    <a:ln>
                      <a:noFill/>
                    </a:ln>
                  </pic:spPr>
                </pic:pic>
              </a:graphicData>
            </a:graphic>
          </wp:inline>
        </w:drawing>
      </w:r>
    </w:p>
    <w:p w:rsidR="00000000" w:rsidRDefault="004214DF">
      <w:pPr>
        <w:keepNext/>
        <w:jc w:val="both"/>
      </w:pPr>
      <w:r>
        <w:rPr>
          <w:rFonts w:hint="eastAsia"/>
        </w:rPr>
        <w:lastRenderedPageBreak/>
        <w:t>様式第９号（第９条関係）</w:t>
      </w:r>
    </w:p>
    <w:p w:rsidR="00000000" w:rsidRDefault="004214DF">
      <w:pPr>
        <w:jc w:val="both"/>
      </w:pPr>
      <w:r>
        <w:rPr>
          <w:rFonts w:hint="eastAsia"/>
          <w:noProof/>
        </w:rPr>
        <w:drawing>
          <wp:inline distT="0" distB="0" distL="0" distR="0">
            <wp:extent cx="5715000" cy="70961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7096125"/>
                    </a:xfrm>
                    <a:prstGeom prst="rect">
                      <a:avLst/>
                    </a:prstGeom>
                    <a:noFill/>
                    <a:ln>
                      <a:noFill/>
                    </a:ln>
                  </pic:spPr>
                </pic:pic>
              </a:graphicData>
            </a:graphic>
          </wp:inline>
        </w:drawing>
      </w:r>
    </w:p>
    <w:sectPr w:rsidR="00000000">
      <w:footerReference w:type="default" r:id="rId15"/>
      <w:type w:val="continuous"/>
      <w:pgSz w:w="11906" w:h="16838"/>
      <w:pgMar w:top="1417" w:right="1417" w:bottom="850" w:left="1417" w:header="720" w:footer="350" w:gutter="0"/>
      <w:cols w:space="720"/>
      <w:noEndnote/>
      <w:docGrid w:type="linesAndChars" w:linePitch="364" w:charSpace="5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214DF">
      <w:r>
        <w:separator/>
      </w:r>
    </w:p>
  </w:endnote>
  <w:endnote w:type="continuationSeparator" w:id="0">
    <w:p w:rsidR="00000000" w:rsidRDefault="0042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214DF">
    <w:pPr>
      <w:widowControl/>
      <w:jc w:val="center"/>
    </w:pPr>
    <w:r>
      <w:rPr>
        <w:sz w:val="20"/>
      </w:rPr>
      <w:fldChar w:fldCharType="begin"/>
    </w:r>
    <w:r>
      <w:rPr>
        <w:sz w:val="20"/>
      </w:rPr>
      <w:instrText>PAGE</w:instrText>
    </w:r>
    <w:r>
      <w:rPr>
        <w:sz w:val="20"/>
      </w:rPr>
      <w:fldChar w:fldCharType="separate"/>
    </w:r>
    <w:r>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214DF">
      <w:r>
        <w:separator/>
      </w:r>
    </w:p>
  </w:footnote>
  <w:footnote w:type="continuationSeparator" w:id="0">
    <w:p w:rsidR="00000000" w:rsidRDefault="00421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214DF"/>
    <w:rsid w:val="00A77B3E"/>
    <w:rsid w:val="00CA2A5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299F053-9026-4FDA-97A3-CFBF27BA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214DF"/>
    <w:rPr>
      <w:rFonts w:asciiTheme="majorHAnsi" w:eastAsiaTheme="majorEastAsia" w:hAnsiTheme="majorHAnsi" w:cstheme="majorBidi"/>
      <w:sz w:val="18"/>
      <w:szCs w:val="18"/>
    </w:rPr>
  </w:style>
  <w:style w:type="character" w:customStyle="1" w:styleId="a4">
    <w:name w:val="吹き出し (文字)"/>
    <w:basedOn w:val="a0"/>
    <w:link w:val="a3"/>
    <w:rsid w:val="004214D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608</Words>
  <Characters>3467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WS19034</dc:creator>
  <cp:keywords/>
  <dc:description/>
  <cp:lastModifiedBy>WS19034</cp:lastModifiedBy>
  <cp:revision>2</cp:revision>
  <dcterms:created xsi:type="dcterms:W3CDTF">2020-03-04T09:16:00Z</dcterms:created>
  <dcterms:modified xsi:type="dcterms:W3CDTF">2020-03-04T09:16:00Z</dcterms:modified>
</cp:coreProperties>
</file>